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36021" w14:textId="5098700C" w:rsidR="00ED7653" w:rsidRDefault="005962AD" w:rsidP="00D105B4">
      <w:pPr>
        <w:spacing w:after="0" w:line="276" w:lineRule="auto"/>
        <w:ind w:right="566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D105B4">
        <w:rPr>
          <w:rFonts w:ascii="Times New Roman" w:hAnsi="Times New Roman" w:cs="Times New Roman"/>
          <w:b/>
          <w:caps/>
          <w:sz w:val="28"/>
          <w:szCs w:val="28"/>
        </w:rPr>
        <w:t>Как бороться с телефонной зависимост</w:t>
      </w:r>
      <w:r w:rsidR="00D105B4" w:rsidRPr="00D105B4">
        <w:rPr>
          <w:rFonts w:ascii="Times New Roman" w:hAnsi="Times New Roman" w:cs="Times New Roman"/>
          <w:b/>
          <w:caps/>
          <w:sz w:val="28"/>
          <w:szCs w:val="28"/>
        </w:rPr>
        <w:t>ью</w:t>
      </w:r>
      <w:r w:rsidRPr="00D105B4">
        <w:rPr>
          <w:rFonts w:ascii="Times New Roman" w:hAnsi="Times New Roman" w:cs="Times New Roman"/>
          <w:b/>
          <w:caps/>
          <w:sz w:val="28"/>
          <w:szCs w:val="28"/>
        </w:rPr>
        <w:t xml:space="preserve"> на переменах</w:t>
      </w:r>
    </w:p>
    <w:p w14:paraId="030F5DFF" w14:textId="2804C413" w:rsidR="00D105B4" w:rsidRPr="00D105B4" w:rsidRDefault="00D105B4" w:rsidP="00D105B4">
      <w:pPr>
        <w:tabs>
          <w:tab w:val="left" w:pos="8789"/>
        </w:tabs>
        <w:spacing w:after="0" w:line="276" w:lineRule="auto"/>
        <w:ind w:right="56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(из опыта работы)</w:t>
      </w:r>
    </w:p>
    <w:p w14:paraId="798C84D6" w14:textId="77777777" w:rsidR="00ED7653" w:rsidRDefault="00ED7653" w:rsidP="0090420B">
      <w:pPr>
        <w:spacing w:after="0" w:line="276" w:lineRule="auto"/>
        <w:ind w:right="566"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60816460" w14:textId="222B7DF9" w:rsidR="00D64499" w:rsidRPr="00F66F9A" w:rsidRDefault="00306030" w:rsidP="0090420B">
      <w:pPr>
        <w:spacing w:after="0" w:line="276" w:lineRule="auto"/>
        <w:ind w:right="566" w:firstLine="360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14399A">
        <w:rPr>
          <w:rFonts w:ascii="Times New Roman" w:hAnsi="Times New Roman" w:cs="Times New Roman"/>
          <w:sz w:val="28"/>
          <w:szCs w:val="28"/>
        </w:rPr>
        <w:t xml:space="preserve">После того как, прошла волна болезни </w:t>
      </w:r>
      <w:r w:rsidRPr="0014399A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14399A">
        <w:rPr>
          <w:rFonts w:ascii="Times New Roman" w:hAnsi="Times New Roman" w:cs="Times New Roman"/>
          <w:sz w:val="28"/>
          <w:szCs w:val="28"/>
        </w:rPr>
        <w:t xml:space="preserve"> и ученикам разрешили посещать школу, </w:t>
      </w:r>
      <w:r w:rsidR="00ED7653">
        <w:rPr>
          <w:rFonts w:ascii="Times New Roman" w:hAnsi="Times New Roman" w:cs="Times New Roman"/>
          <w:sz w:val="28"/>
          <w:szCs w:val="28"/>
        </w:rPr>
        <w:t>то была утрачена кабинетная</w:t>
      </w:r>
      <w:r w:rsidRPr="0014399A">
        <w:rPr>
          <w:rFonts w:ascii="Times New Roman" w:hAnsi="Times New Roman" w:cs="Times New Roman"/>
          <w:sz w:val="28"/>
          <w:szCs w:val="28"/>
        </w:rPr>
        <w:t xml:space="preserve"> система обучения, где дети сидели практически все </w:t>
      </w:r>
      <w:r w:rsidRPr="0090674F">
        <w:rPr>
          <w:rFonts w:ascii="Times New Roman" w:hAnsi="Times New Roman" w:cs="Times New Roman"/>
          <w:sz w:val="28"/>
          <w:szCs w:val="28"/>
        </w:rPr>
        <w:t>время в одном кабинете, а учителя</w:t>
      </w:r>
      <w:r w:rsidR="0090674F">
        <w:rPr>
          <w:rFonts w:ascii="Times New Roman" w:hAnsi="Times New Roman" w:cs="Times New Roman"/>
          <w:sz w:val="28"/>
          <w:szCs w:val="28"/>
        </w:rPr>
        <w:t xml:space="preserve"> –</w:t>
      </w:r>
      <w:r w:rsidR="0090674F" w:rsidRPr="0090674F">
        <w:rPr>
          <w:rFonts w:ascii="Times New Roman" w:hAnsi="Times New Roman" w:cs="Times New Roman"/>
          <w:sz w:val="28"/>
          <w:szCs w:val="28"/>
        </w:rPr>
        <w:t xml:space="preserve"> предметники</w:t>
      </w:r>
      <w:r w:rsidRPr="0090674F">
        <w:rPr>
          <w:rFonts w:ascii="Times New Roman" w:hAnsi="Times New Roman" w:cs="Times New Roman"/>
          <w:sz w:val="28"/>
          <w:szCs w:val="28"/>
        </w:rPr>
        <w:t xml:space="preserve"> приходили</w:t>
      </w:r>
      <w:r w:rsidR="0090674F" w:rsidRPr="0090674F">
        <w:rPr>
          <w:rFonts w:ascii="Times New Roman" w:hAnsi="Times New Roman" w:cs="Times New Roman"/>
          <w:sz w:val="28"/>
          <w:szCs w:val="28"/>
        </w:rPr>
        <w:t xml:space="preserve"> к ним</w:t>
      </w:r>
      <w:r w:rsidRPr="0090674F">
        <w:rPr>
          <w:rFonts w:ascii="Times New Roman" w:hAnsi="Times New Roman" w:cs="Times New Roman"/>
          <w:sz w:val="28"/>
          <w:szCs w:val="28"/>
        </w:rPr>
        <w:t>.</w:t>
      </w:r>
      <w:r w:rsidRPr="0014399A">
        <w:rPr>
          <w:rFonts w:ascii="Times New Roman" w:hAnsi="Times New Roman" w:cs="Times New Roman"/>
          <w:sz w:val="28"/>
          <w:szCs w:val="28"/>
        </w:rPr>
        <w:t xml:space="preserve"> Детям было скучно </w:t>
      </w:r>
      <w:proofErr w:type="gramStart"/>
      <w:r w:rsidRPr="0014399A">
        <w:rPr>
          <w:rFonts w:ascii="Times New Roman" w:hAnsi="Times New Roman" w:cs="Times New Roman"/>
          <w:sz w:val="28"/>
          <w:szCs w:val="28"/>
        </w:rPr>
        <w:t>на</w:t>
      </w:r>
      <w:r w:rsidR="0014399A">
        <w:rPr>
          <w:rFonts w:ascii="Times New Roman" w:hAnsi="Times New Roman" w:cs="Times New Roman"/>
          <w:sz w:val="28"/>
          <w:szCs w:val="28"/>
        </w:rPr>
        <w:t xml:space="preserve"> </w:t>
      </w:r>
      <w:r w:rsidRPr="0014399A">
        <w:rPr>
          <w:rFonts w:ascii="Times New Roman" w:hAnsi="Times New Roman" w:cs="Times New Roman"/>
          <w:sz w:val="28"/>
          <w:szCs w:val="28"/>
        </w:rPr>
        <w:t>переменах</w:t>
      </w:r>
      <w:proofErr w:type="gramEnd"/>
      <w:r w:rsidRPr="0014399A">
        <w:rPr>
          <w:rFonts w:ascii="Times New Roman" w:hAnsi="Times New Roman" w:cs="Times New Roman"/>
          <w:sz w:val="28"/>
          <w:szCs w:val="28"/>
        </w:rPr>
        <w:t xml:space="preserve"> и </w:t>
      </w:r>
      <w:r w:rsidRPr="0090674F">
        <w:rPr>
          <w:rFonts w:ascii="Times New Roman" w:hAnsi="Times New Roman" w:cs="Times New Roman"/>
          <w:sz w:val="28"/>
          <w:szCs w:val="28"/>
        </w:rPr>
        <w:t xml:space="preserve">они стали больше времени </w:t>
      </w:r>
      <w:r w:rsidR="0090674F" w:rsidRPr="0090674F">
        <w:rPr>
          <w:rFonts w:ascii="Times New Roman" w:hAnsi="Times New Roman" w:cs="Times New Roman"/>
          <w:sz w:val="28"/>
          <w:szCs w:val="28"/>
        </w:rPr>
        <w:t>уделять</w:t>
      </w:r>
      <w:r w:rsidR="0090674F">
        <w:rPr>
          <w:rFonts w:ascii="Times New Roman" w:hAnsi="Times New Roman" w:cs="Times New Roman"/>
          <w:sz w:val="28"/>
          <w:szCs w:val="28"/>
        </w:rPr>
        <w:t xml:space="preserve"> информации, взятую в </w:t>
      </w:r>
      <w:r w:rsidR="0090674F" w:rsidRPr="0090674F">
        <w:rPr>
          <w:rFonts w:ascii="Times New Roman" w:hAnsi="Times New Roman" w:cs="Times New Roman"/>
          <w:sz w:val="28"/>
          <w:szCs w:val="28"/>
        </w:rPr>
        <w:t>телефон</w:t>
      </w:r>
      <w:r w:rsidR="0090674F">
        <w:rPr>
          <w:rFonts w:ascii="Times New Roman" w:hAnsi="Times New Roman" w:cs="Times New Roman"/>
          <w:sz w:val="28"/>
          <w:szCs w:val="28"/>
        </w:rPr>
        <w:t>е</w:t>
      </w:r>
      <w:r w:rsidR="0090674F" w:rsidRPr="0090674F">
        <w:rPr>
          <w:rFonts w:ascii="Times New Roman" w:hAnsi="Times New Roman" w:cs="Times New Roman"/>
          <w:sz w:val="28"/>
          <w:szCs w:val="28"/>
        </w:rPr>
        <w:t>.</w:t>
      </w:r>
      <w:r w:rsidR="002655FF" w:rsidRPr="0090674F">
        <w:rPr>
          <w:rFonts w:ascii="Times New Roman" w:hAnsi="Times New Roman" w:cs="Times New Roman"/>
          <w:sz w:val="28"/>
          <w:szCs w:val="28"/>
        </w:rPr>
        <w:t xml:space="preserve"> Т</w:t>
      </w:r>
      <w:r w:rsidR="0090674F">
        <w:rPr>
          <w:rFonts w:ascii="Times New Roman" w:hAnsi="Times New Roman" w:cs="Times New Roman"/>
          <w:sz w:val="28"/>
          <w:szCs w:val="28"/>
        </w:rPr>
        <w:t>аким образом, т</w:t>
      </w:r>
      <w:r w:rsidR="000A2D49" w:rsidRPr="0090674F">
        <w:rPr>
          <w:rFonts w:ascii="Times New Roman" w:hAnsi="Times New Roman" w:cs="Times New Roman"/>
          <w:sz w:val="28"/>
          <w:szCs w:val="28"/>
        </w:rPr>
        <w:t xml:space="preserve">елефон </w:t>
      </w:r>
      <w:r w:rsidR="000A2D49" w:rsidRPr="0014399A">
        <w:rPr>
          <w:rFonts w:ascii="Times New Roman" w:hAnsi="Times New Roman" w:cs="Times New Roman"/>
          <w:sz w:val="28"/>
          <w:szCs w:val="28"/>
        </w:rPr>
        <w:t>стал неотъемлемой частью</w:t>
      </w:r>
      <w:r w:rsidR="0090674F">
        <w:rPr>
          <w:rFonts w:ascii="Times New Roman" w:hAnsi="Times New Roman" w:cs="Times New Roman"/>
          <w:sz w:val="28"/>
          <w:szCs w:val="28"/>
        </w:rPr>
        <w:t xml:space="preserve"> времяпровождения на перемене</w:t>
      </w:r>
      <w:r w:rsidR="000A2D49" w:rsidRPr="0014399A">
        <w:rPr>
          <w:rFonts w:ascii="Times New Roman" w:hAnsi="Times New Roman" w:cs="Times New Roman"/>
          <w:sz w:val="28"/>
          <w:szCs w:val="28"/>
        </w:rPr>
        <w:t xml:space="preserve">. Без него </w:t>
      </w:r>
      <w:r w:rsidR="0014399A">
        <w:rPr>
          <w:rFonts w:ascii="Times New Roman" w:hAnsi="Times New Roman" w:cs="Times New Roman"/>
          <w:sz w:val="28"/>
          <w:szCs w:val="28"/>
        </w:rPr>
        <w:t>ученики</w:t>
      </w:r>
      <w:r w:rsidR="000A2D49" w:rsidRPr="0014399A">
        <w:rPr>
          <w:rFonts w:ascii="Times New Roman" w:hAnsi="Times New Roman" w:cs="Times New Roman"/>
          <w:sz w:val="28"/>
          <w:szCs w:val="28"/>
        </w:rPr>
        <w:t xml:space="preserve"> испытыва</w:t>
      </w:r>
      <w:r w:rsidR="0014399A">
        <w:rPr>
          <w:rFonts w:ascii="Times New Roman" w:hAnsi="Times New Roman" w:cs="Times New Roman"/>
          <w:sz w:val="28"/>
          <w:szCs w:val="28"/>
        </w:rPr>
        <w:t>ю</w:t>
      </w:r>
      <w:r w:rsidR="000A2D49" w:rsidRPr="0014399A">
        <w:rPr>
          <w:rFonts w:ascii="Times New Roman" w:hAnsi="Times New Roman" w:cs="Times New Roman"/>
          <w:sz w:val="28"/>
          <w:szCs w:val="28"/>
        </w:rPr>
        <w:t>т дискомфорт. Кажется, что если не посмотр</w:t>
      </w:r>
      <w:r w:rsidR="0014399A">
        <w:rPr>
          <w:rFonts w:ascii="Times New Roman" w:hAnsi="Times New Roman" w:cs="Times New Roman"/>
          <w:sz w:val="28"/>
          <w:szCs w:val="28"/>
        </w:rPr>
        <w:t>ят</w:t>
      </w:r>
      <w:r w:rsidR="000A2D49" w:rsidRPr="0014399A">
        <w:rPr>
          <w:rFonts w:ascii="Times New Roman" w:hAnsi="Times New Roman" w:cs="Times New Roman"/>
          <w:sz w:val="28"/>
          <w:szCs w:val="28"/>
        </w:rPr>
        <w:t xml:space="preserve"> «Ленту» новостей, то как</w:t>
      </w:r>
      <w:r w:rsidR="0090674F">
        <w:rPr>
          <w:rFonts w:ascii="Times New Roman" w:hAnsi="Times New Roman" w:cs="Times New Roman"/>
          <w:sz w:val="28"/>
          <w:szCs w:val="28"/>
        </w:rPr>
        <w:t xml:space="preserve"> – </w:t>
      </w:r>
      <w:r w:rsidR="000A2D49" w:rsidRPr="0014399A">
        <w:rPr>
          <w:rFonts w:ascii="Times New Roman" w:hAnsi="Times New Roman" w:cs="Times New Roman"/>
          <w:sz w:val="28"/>
          <w:szCs w:val="28"/>
        </w:rPr>
        <w:t>будто что</w:t>
      </w:r>
      <w:r w:rsidR="0090674F">
        <w:rPr>
          <w:rFonts w:ascii="Times New Roman" w:hAnsi="Times New Roman" w:cs="Times New Roman"/>
          <w:sz w:val="28"/>
          <w:szCs w:val="28"/>
        </w:rPr>
        <w:t xml:space="preserve"> – </w:t>
      </w:r>
      <w:r w:rsidR="000A2D49" w:rsidRPr="0014399A">
        <w:rPr>
          <w:rFonts w:ascii="Times New Roman" w:hAnsi="Times New Roman" w:cs="Times New Roman"/>
          <w:sz w:val="28"/>
          <w:szCs w:val="28"/>
        </w:rPr>
        <w:t xml:space="preserve">то не сделал. И если на уроках они еще отвлечены от телефона учебным процессом, то на перемене практически 90% учеников вновь берут в руки телефон. Их мозг не отдыхает. </w:t>
      </w:r>
      <w:r w:rsidR="00F66F9A">
        <w:rPr>
          <w:rFonts w:ascii="Times New Roman" w:hAnsi="Times New Roman" w:cs="Times New Roman"/>
          <w:sz w:val="28"/>
          <w:szCs w:val="28"/>
        </w:rPr>
        <w:t>Н</w:t>
      </w:r>
      <w:r w:rsidR="00F66F9A" w:rsidRPr="00F66F9A">
        <w:rPr>
          <w:rFonts w:ascii="Times New Roman" w:hAnsi="Times New Roman" w:cs="Times New Roman"/>
          <w:sz w:val="28"/>
          <w:szCs w:val="28"/>
        </w:rPr>
        <w:t>а ребят обрушивается</w:t>
      </w:r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огромны</w:t>
      </w:r>
      <w:r w:rsidR="00F66F9A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 поток</w:t>
      </w:r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различной и не связанной между собой информации (</w:t>
      </w:r>
      <w:r w:rsidR="00F66F9A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например</w:t>
      </w:r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информация в «</w:t>
      </w:r>
      <w:proofErr w:type="spellStart"/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ТикТоке</w:t>
      </w:r>
      <w:proofErr w:type="spellEnd"/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», «</w:t>
      </w:r>
      <w:proofErr w:type="spellStart"/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Инстанрам</w:t>
      </w:r>
      <w:proofErr w:type="spellEnd"/>
      <w:r w:rsidR="000A2D4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», «ВК»)</w:t>
      </w:r>
      <w:r w:rsidR="000A2D49" w:rsidRP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 детей формируется поверхностное</w:t>
      </w:r>
      <w:r w:rsid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A2D49" w:rsidRP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восприятие и мышление.</w:t>
      </w:r>
      <w:r w:rsidR="00D64499" w:rsidRP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После тако</w:t>
      </w:r>
      <w:r w:rsidR="006A48C8" w:rsidRP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й </w:t>
      </w:r>
      <w:r w:rsidR="00D64499" w:rsidRPr="001439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разрозненной и </w:t>
      </w:r>
      <w:r w:rsidR="00D6449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бессмысленной</w:t>
      </w:r>
      <w:r w:rsid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информации</w:t>
      </w:r>
      <w:r w:rsidR="00D6449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а чаще всего развлекательной и неглубокой</w:t>
      </w:r>
      <w:r w:rsidR="00F66F9A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64499" w:rsidRPr="00F66F9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D7653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обучающи</w:t>
      </w:r>
      <w:r w:rsid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ся</w:t>
      </w:r>
      <w:r w:rsidR="00D64499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довольно</w:t>
      </w:r>
      <w:r w:rsidR="00D64499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сложно 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ко</w:t>
      </w:r>
      <w:r w:rsid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нцентрировать своё внимание на 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уроке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64499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вдумчиво и внимательно что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</w:t>
      </w:r>
      <w:r w:rsidR="00D64499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либо изучать</w:t>
      </w:r>
      <w:r w:rsidR="00F66F9A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D64499"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>Поэтому</w:t>
      </w:r>
      <w:r w:rsid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, для отвлечения ребят</w:t>
      </w:r>
      <w:r w:rsidR="006A48C8"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D76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«телефонной» информации </w:t>
      </w:r>
      <w:r w:rsidR="006A48C8"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моем классе, </w:t>
      </w:r>
      <w:r w:rsid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я подготовила ряд</w:t>
      </w:r>
      <w:r w:rsidR="006A48C8"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головолом</w:t>
      </w:r>
      <w:r w:rsid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>ок</w:t>
      </w:r>
      <w:r w:rsidR="00ED7653">
        <w:rPr>
          <w:rFonts w:ascii="Times New Roman" w:hAnsi="Times New Roman" w:cs="Times New Roman"/>
          <w:sz w:val="28"/>
          <w:szCs w:val="28"/>
          <w:shd w:val="clear" w:color="auto" w:fill="FFFFFF"/>
        </w:rPr>
        <w:t>, таких как</w:t>
      </w:r>
      <w:r w:rsidR="006A48C8"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14:paraId="2126BA64" w14:textId="60B48922" w:rsidR="006A48C8" w:rsidRPr="002A1E6A" w:rsidRDefault="006A48C8" w:rsidP="0090420B">
      <w:pPr>
        <w:pStyle w:val="a3"/>
        <w:numPr>
          <w:ilvl w:val="0"/>
          <w:numId w:val="1"/>
        </w:numPr>
        <w:spacing w:after="0" w:line="276" w:lineRule="auto"/>
        <w:ind w:right="56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E6A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Объемные 3Д лабиринты</w:t>
      </w:r>
      <w:r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>. Игра с лабиринтом способств</w:t>
      </w:r>
      <w:r w:rsidR="00ED76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ует </w:t>
      </w:r>
      <w:r w:rsidRPr="002A1E6A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развитию самодисциплины, ловкости, пространственного восприятия, логического мышления, координации движений.</w:t>
      </w:r>
    </w:p>
    <w:p w14:paraId="65C82FD6" w14:textId="0979151A" w:rsidR="006A48C8" w:rsidRPr="0090674F" w:rsidRDefault="006A48C8" w:rsidP="0090420B">
      <w:pPr>
        <w:pStyle w:val="a3"/>
        <w:numPr>
          <w:ilvl w:val="0"/>
          <w:numId w:val="1"/>
        </w:numPr>
        <w:spacing w:after="0" w:line="276" w:lineRule="auto"/>
        <w:ind w:right="566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31776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Деревянные головоломки.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Ученик, у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влеченный в поисках правильного решения головоломки</w:t>
      </w:r>
      <w:r w:rsid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становится более усидчивым и настойчивым.</w:t>
      </w:r>
      <w:r w:rsidRPr="0090674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 xml:space="preserve"> </w:t>
      </w:r>
      <w:r w:rsidRPr="009042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Развитие пространственного мышления в процессе решения некоторых </w:t>
      </w:r>
      <w:r w:rsidR="0090420B" w:rsidRPr="009042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таких </w:t>
      </w:r>
      <w:r w:rsidRPr="009042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головоломок, поможет </w:t>
      </w:r>
      <w:r w:rsidR="00317766" w:rsidRPr="0090420B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обучаемому</w:t>
      </w:r>
      <w:r w:rsidRPr="009042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лучше понимать окружающие его объекты и легче познавать мир.</w:t>
      </w:r>
    </w:p>
    <w:p w14:paraId="45A82FAC" w14:textId="4002F3C1" w:rsidR="006A48C8" w:rsidRPr="0090674F" w:rsidRDefault="006A48C8" w:rsidP="0090420B">
      <w:pPr>
        <w:pStyle w:val="a3"/>
        <w:numPr>
          <w:ilvl w:val="0"/>
          <w:numId w:val="1"/>
        </w:numPr>
        <w:spacing w:after="0" w:line="276" w:lineRule="auto"/>
        <w:ind w:right="566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31776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Металлические головоломки</w:t>
      </w:r>
      <w:r w:rsidR="0031776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Набор металлических головоломок из различных крючков направлен на развитие IQ способностей </w:t>
      </w:r>
      <w:proofErr w:type="gramStart"/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</w:t>
      </w:r>
      <w:r w:rsidRPr="0090674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..</w:t>
      </w:r>
      <w:proofErr w:type="gramEnd"/>
      <w:r w:rsidRPr="0090674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 xml:space="preserve"> 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игре с 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подобными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головоломк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ами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развивается 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 только логика и 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пространственное мышление</w:t>
      </w:r>
      <w:r w:rsidR="002655FF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7766"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 и происходит </w:t>
      </w:r>
      <w:r w:rsid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формирование</w:t>
      </w:r>
      <w:r w:rsidRPr="003177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нестандартного мышления. </w:t>
      </w:r>
    </w:p>
    <w:p w14:paraId="76ED3659" w14:textId="635A0FD1" w:rsidR="00003DCA" w:rsidRPr="002A1E6A" w:rsidRDefault="006A48C8" w:rsidP="0090420B">
      <w:pPr>
        <w:pStyle w:val="article-renderblock"/>
        <w:numPr>
          <w:ilvl w:val="0"/>
          <w:numId w:val="1"/>
        </w:numPr>
        <w:spacing w:before="0" w:beforeAutospacing="0" w:after="0" w:afterAutospacing="0" w:line="276" w:lineRule="auto"/>
        <w:ind w:right="566"/>
        <w:jc w:val="both"/>
        <w:rPr>
          <w:sz w:val="28"/>
          <w:szCs w:val="28"/>
        </w:rPr>
      </w:pPr>
      <w:r w:rsidRPr="002A1E6A">
        <w:rPr>
          <w:b/>
          <w:bCs/>
          <w:sz w:val="28"/>
          <w:szCs w:val="28"/>
          <w:shd w:val="clear" w:color="auto" w:fill="FFFFFF"/>
        </w:rPr>
        <w:t>Кубик Рубик</w:t>
      </w:r>
      <w:r w:rsidRPr="002A1E6A">
        <w:rPr>
          <w:sz w:val="28"/>
          <w:szCs w:val="28"/>
          <w:shd w:val="clear" w:color="auto" w:fill="FFFFFF"/>
        </w:rPr>
        <w:t xml:space="preserve"> (различные разновидности)</w:t>
      </w:r>
      <w:r w:rsidR="002655FF" w:rsidRPr="002A1E6A">
        <w:rPr>
          <w:sz w:val="28"/>
          <w:szCs w:val="28"/>
          <w:shd w:val="clear" w:color="auto" w:fill="FFFFFF"/>
        </w:rPr>
        <w:t>.</w:t>
      </w:r>
      <w:r w:rsidR="00003DCA" w:rsidRPr="002A1E6A">
        <w:rPr>
          <w:sz w:val="28"/>
          <w:szCs w:val="28"/>
          <w:shd w:val="clear" w:color="auto" w:fill="FFFFFF"/>
        </w:rPr>
        <w:t xml:space="preserve"> </w:t>
      </w:r>
      <w:r w:rsidR="002655FF" w:rsidRPr="002A1E6A">
        <w:rPr>
          <w:sz w:val="28"/>
          <w:szCs w:val="28"/>
        </w:rPr>
        <w:t>Развивает</w:t>
      </w:r>
      <w:r w:rsidR="00176979">
        <w:rPr>
          <w:sz w:val="28"/>
          <w:szCs w:val="28"/>
        </w:rPr>
        <w:t>:</w:t>
      </w:r>
    </w:p>
    <w:p w14:paraId="054AF224" w14:textId="5BF7E04B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t>память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proofErr w:type="gramStart"/>
      <w:r w:rsidR="005962AD">
        <w:rPr>
          <w:sz w:val="28"/>
          <w:szCs w:val="28"/>
          <w:shd w:val="clear" w:color="auto" w:fill="FFFFFF"/>
        </w:rPr>
        <w:t>(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Pr="0014399A">
        <w:rPr>
          <w:color w:val="000000"/>
          <w:sz w:val="28"/>
          <w:szCs w:val="28"/>
        </w:rPr>
        <w:t>запомина</w:t>
      </w:r>
      <w:r w:rsidR="005962AD">
        <w:rPr>
          <w:color w:val="000000"/>
          <w:sz w:val="28"/>
          <w:szCs w:val="28"/>
        </w:rPr>
        <w:t>ние</w:t>
      </w:r>
      <w:proofErr w:type="gramEnd"/>
      <w:r w:rsidRPr="0014399A">
        <w:rPr>
          <w:color w:val="000000"/>
          <w:sz w:val="28"/>
          <w:szCs w:val="28"/>
        </w:rPr>
        <w:t xml:space="preserve"> алгоритм</w:t>
      </w:r>
      <w:r w:rsidR="005962AD">
        <w:rPr>
          <w:color w:val="000000"/>
          <w:sz w:val="28"/>
          <w:szCs w:val="28"/>
        </w:rPr>
        <w:t>а</w:t>
      </w:r>
      <w:r w:rsidRPr="0014399A">
        <w:rPr>
          <w:color w:val="000000"/>
          <w:sz w:val="28"/>
          <w:szCs w:val="28"/>
        </w:rPr>
        <w:t xml:space="preserve"> сборки</w:t>
      </w:r>
      <w:r w:rsidR="005962AD">
        <w:rPr>
          <w:color w:val="000000"/>
          <w:sz w:val="28"/>
          <w:szCs w:val="28"/>
        </w:rPr>
        <w:t>)</w:t>
      </w:r>
      <w:r w:rsidR="00176979">
        <w:rPr>
          <w:color w:val="000000"/>
          <w:sz w:val="28"/>
          <w:szCs w:val="28"/>
        </w:rPr>
        <w:t>;</w:t>
      </w:r>
    </w:p>
    <w:p w14:paraId="273801A8" w14:textId="3DE9F9B2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lastRenderedPageBreak/>
        <w:t>внимание и концентраци</w:t>
      </w:r>
      <w:r w:rsidR="00176979">
        <w:rPr>
          <w:color w:val="000000"/>
          <w:sz w:val="28"/>
          <w:szCs w:val="28"/>
        </w:rPr>
        <w:t>ю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="005962AD">
        <w:rPr>
          <w:sz w:val="28"/>
          <w:szCs w:val="28"/>
          <w:shd w:val="clear" w:color="auto" w:fill="FFFFFF"/>
        </w:rPr>
        <w:t>(</w:t>
      </w:r>
      <w:r w:rsidRPr="0014399A">
        <w:rPr>
          <w:color w:val="000000"/>
          <w:sz w:val="28"/>
          <w:szCs w:val="28"/>
        </w:rPr>
        <w:t>умение определять и читать ситуацию на кубике</w:t>
      </w:r>
      <w:r w:rsidR="005962AD">
        <w:rPr>
          <w:color w:val="000000"/>
          <w:sz w:val="28"/>
          <w:szCs w:val="28"/>
        </w:rPr>
        <w:t>)</w:t>
      </w:r>
      <w:r w:rsidR="00176979">
        <w:rPr>
          <w:color w:val="000000"/>
          <w:sz w:val="28"/>
          <w:szCs w:val="28"/>
        </w:rPr>
        <w:t>;</w:t>
      </w:r>
    </w:p>
    <w:p w14:paraId="2AA454D0" w14:textId="4AFF271D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t>мелк</w:t>
      </w:r>
      <w:r w:rsidR="00176979">
        <w:rPr>
          <w:color w:val="000000"/>
          <w:sz w:val="28"/>
          <w:szCs w:val="28"/>
        </w:rPr>
        <w:t>ую</w:t>
      </w:r>
      <w:r w:rsidRPr="0014399A">
        <w:rPr>
          <w:color w:val="000000"/>
          <w:sz w:val="28"/>
          <w:szCs w:val="28"/>
        </w:rPr>
        <w:t xml:space="preserve"> моторик</w:t>
      </w:r>
      <w:r w:rsidR="00176979">
        <w:rPr>
          <w:color w:val="000000"/>
          <w:sz w:val="28"/>
          <w:szCs w:val="28"/>
        </w:rPr>
        <w:t>у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="005962AD">
        <w:rPr>
          <w:sz w:val="28"/>
          <w:szCs w:val="28"/>
          <w:shd w:val="clear" w:color="auto" w:fill="FFFFFF"/>
        </w:rPr>
        <w:t>(</w:t>
      </w:r>
      <w:r w:rsidRPr="0014399A">
        <w:rPr>
          <w:color w:val="000000"/>
          <w:sz w:val="28"/>
          <w:szCs w:val="28"/>
        </w:rPr>
        <w:t>необходимость задействовать при сборке обе руки и движения пальцев</w:t>
      </w:r>
      <w:r w:rsidR="005962AD">
        <w:rPr>
          <w:color w:val="000000"/>
          <w:sz w:val="28"/>
          <w:szCs w:val="28"/>
        </w:rPr>
        <w:t>)</w:t>
      </w:r>
      <w:r w:rsidR="00176979">
        <w:rPr>
          <w:color w:val="000000"/>
          <w:sz w:val="28"/>
          <w:szCs w:val="28"/>
        </w:rPr>
        <w:t>;</w:t>
      </w:r>
    </w:p>
    <w:p w14:paraId="7D566DAD" w14:textId="14F7EC44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t xml:space="preserve">пространственное </w:t>
      </w:r>
      <w:proofErr w:type="gramStart"/>
      <w:r w:rsidRPr="0014399A">
        <w:rPr>
          <w:color w:val="000000"/>
          <w:sz w:val="28"/>
          <w:szCs w:val="28"/>
        </w:rPr>
        <w:t xml:space="preserve">мышление 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="00176979">
        <w:rPr>
          <w:sz w:val="28"/>
          <w:szCs w:val="28"/>
          <w:shd w:val="clear" w:color="auto" w:fill="FFFFFF"/>
        </w:rPr>
        <w:t>(</w:t>
      </w:r>
      <w:proofErr w:type="gramEnd"/>
      <w:r w:rsidRPr="0014399A">
        <w:rPr>
          <w:color w:val="000000"/>
          <w:sz w:val="28"/>
          <w:szCs w:val="28"/>
        </w:rPr>
        <w:t xml:space="preserve">кубик </w:t>
      </w:r>
      <w:r w:rsidR="00176979" w:rsidRPr="00F66F9A">
        <w:rPr>
          <w:sz w:val="28"/>
          <w:szCs w:val="28"/>
          <w:shd w:val="clear" w:color="auto" w:fill="FFFFFF"/>
        </w:rPr>
        <w:t xml:space="preserve"> – </w:t>
      </w:r>
      <w:r w:rsidRPr="0014399A">
        <w:rPr>
          <w:color w:val="000000"/>
          <w:sz w:val="28"/>
          <w:szCs w:val="28"/>
        </w:rPr>
        <w:t>это объемная фигура, трехмерный объект, имеющий 6 цветных граней в случае головоломки</w:t>
      </w:r>
      <w:r w:rsidR="00176979">
        <w:rPr>
          <w:color w:val="000000"/>
          <w:sz w:val="28"/>
          <w:szCs w:val="28"/>
        </w:rPr>
        <w:t>)</w:t>
      </w:r>
      <w:r w:rsidRPr="0014399A">
        <w:rPr>
          <w:color w:val="000000"/>
          <w:sz w:val="28"/>
          <w:szCs w:val="28"/>
        </w:rPr>
        <w:t xml:space="preserve">. Развитие </w:t>
      </w:r>
      <w:r w:rsidR="00176979">
        <w:rPr>
          <w:color w:val="000000"/>
          <w:sz w:val="28"/>
          <w:szCs w:val="28"/>
        </w:rPr>
        <w:t>образного</w:t>
      </w:r>
      <w:r w:rsidRPr="0014399A">
        <w:rPr>
          <w:color w:val="000000"/>
          <w:sz w:val="28"/>
          <w:szCs w:val="28"/>
        </w:rPr>
        <w:t xml:space="preserve"> мышления помогает </w:t>
      </w:r>
      <w:r w:rsidR="00176979">
        <w:rPr>
          <w:color w:val="000000"/>
          <w:sz w:val="28"/>
          <w:szCs w:val="28"/>
        </w:rPr>
        <w:t xml:space="preserve">на более высоком уровне </w:t>
      </w:r>
      <w:r w:rsidRPr="0014399A">
        <w:rPr>
          <w:color w:val="000000"/>
          <w:sz w:val="28"/>
          <w:szCs w:val="28"/>
        </w:rPr>
        <w:t>справляться с техническими и геометрическими задачами, ориентироваться в трехмерном пространстве</w:t>
      </w:r>
      <w:r w:rsidR="00176979">
        <w:rPr>
          <w:color w:val="000000"/>
          <w:sz w:val="28"/>
          <w:szCs w:val="28"/>
        </w:rPr>
        <w:t>;</w:t>
      </w:r>
    </w:p>
    <w:p w14:paraId="77BA75F0" w14:textId="0D38E36E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t>скорость реакции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="005962AD">
        <w:rPr>
          <w:sz w:val="28"/>
          <w:szCs w:val="28"/>
          <w:shd w:val="clear" w:color="auto" w:fill="FFFFFF"/>
        </w:rPr>
        <w:t>(</w:t>
      </w:r>
      <w:r w:rsidRPr="0014399A">
        <w:rPr>
          <w:color w:val="000000"/>
          <w:sz w:val="28"/>
          <w:szCs w:val="28"/>
        </w:rPr>
        <w:t>постепенно скорость принятия решений при сборке кубика растет</w:t>
      </w:r>
      <w:r w:rsidR="005962AD">
        <w:rPr>
          <w:color w:val="000000"/>
          <w:sz w:val="28"/>
          <w:szCs w:val="28"/>
        </w:rPr>
        <w:t>)</w:t>
      </w:r>
      <w:r w:rsidRPr="0014399A">
        <w:rPr>
          <w:color w:val="000000"/>
          <w:sz w:val="28"/>
          <w:szCs w:val="28"/>
        </w:rPr>
        <w:t>. Анализ цветов и их сочетаний начинает проходить быстрее. В сочетании с развитием мелкой моторики это приводит к тому, что время на сборку кубика сокращается и становится меньше 1 минуты</w:t>
      </w:r>
      <w:r w:rsidR="00176979">
        <w:rPr>
          <w:color w:val="000000"/>
          <w:sz w:val="28"/>
          <w:szCs w:val="28"/>
        </w:rPr>
        <w:t>;</w:t>
      </w:r>
    </w:p>
    <w:p w14:paraId="474B6E33" w14:textId="1A192743" w:rsidR="00003DCA" w:rsidRPr="0014399A" w:rsidRDefault="00003DCA" w:rsidP="0090420B">
      <w:pPr>
        <w:pStyle w:val="article-renderblock"/>
        <w:numPr>
          <w:ilvl w:val="0"/>
          <w:numId w:val="2"/>
        </w:numPr>
        <w:shd w:val="clear" w:color="auto" w:fill="FFFFFF"/>
        <w:tabs>
          <w:tab w:val="clear" w:pos="720"/>
          <w:tab w:val="num" w:pos="1134"/>
        </w:tabs>
        <w:spacing w:before="0" w:beforeAutospacing="0" w:after="0" w:afterAutospacing="0" w:line="276" w:lineRule="auto"/>
        <w:ind w:left="1134" w:right="566"/>
        <w:jc w:val="both"/>
        <w:rPr>
          <w:color w:val="000000"/>
          <w:sz w:val="28"/>
          <w:szCs w:val="28"/>
        </w:rPr>
      </w:pPr>
      <w:r w:rsidRPr="0014399A">
        <w:rPr>
          <w:color w:val="000000"/>
          <w:sz w:val="28"/>
          <w:szCs w:val="28"/>
        </w:rPr>
        <w:t>логик</w:t>
      </w:r>
      <w:r w:rsidR="00176979">
        <w:rPr>
          <w:color w:val="000000"/>
          <w:sz w:val="28"/>
          <w:szCs w:val="28"/>
        </w:rPr>
        <w:t>у</w:t>
      </w:r>
      <w:r w:rsidR="0090420B" w:rsidRPr="00F66F9A">
        <w:rPr>
          <w:sz w:val="28"/>
          <w:szCs w:val="28"/>
          <w:shd w:val="clear" w:color="auto" w:fill="FFFFFF"/>
        </w:rPr>
        <w:t xml:space="preserve"> </w:t>
      </w:r>
      <w:r w:rsidR="005962AD">
        <w:rPr>
          <w:sz w:val="28"/>
          <w:szCs w:val="28"/>
          <w:shd w:val="clear" w:color="auto" w:fill="FFFFFF"/>
        </w:rPr>
        <w:t>(</w:t>
      </w:r>
      <w:r w:rsidRPr="0014399A">
        <w:rPr>
          <w:color w:val="000000"/>
          <w:sz w:val="28"/>
          <w:szCs w:val="28"/>
        </w:rPr>
        <w:t>развивается понимание взаимосвязей действий и последствий</w:t>
      </w:r>
      <w:r w:rsidR="005962AD">
        <w:rPr>
          <w:color w:val="000000"/>
          <w:sz w:val="28"/>
          <w:szCs w:val="28"/>
        </w:rPr>
        <w:t>)</w:t>
      </w:r>
      <w:r w:rsidRPr="0014399A">
        <w:rPr>
          <w:color w:val="000000"/>
          <w:sz w:val="28"/>
          <w:szCs w:val="28"/>
        </w:rPr>
        <w:t>. Тренируется способность к быстрому анализу ситуации и принятию верного решения для ее решения.</w:t>
      </w:r>
    </w:p>
    <w:p w14:paraId="57FAB168" w14:textId="6E0A2D51" w:rsidR="00003DCA" w:rsidRPr="0014399A" w:rsidRDefault="00ED7653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03DCA" w:rsidRPr="0014399A">
        <w:rPr>
          <w:rFonts w:ascii="Times New Roman" w:hAnsi="Times New Roman" w:cs="Times New Roman"/>
          <w:sz w:val="28"/>
          <w:szCs w:val="28"/>
        </w:rPr>
        <w:t xml:space="preserve">За несколько лет, я накопила </w:t>
      </w:r>
      <w:r w:rsidR="0090674F">
        <w:rPr>
          <w:rFonts w:ascii="Times New Roman" w:hAnsi="Times New Roman" w:cs="Times New Roman"/>
          <w:sz w:val="28"/>
          <w:szCs w:val="28"/>
        </w:rPr>
        <w:t>достаточно большую</w:t>
      </w:r>
      <w:r w:rsidR="00003DCA" w:rsidRPr="0014399A">
        <w:rPr>
          <w:rFonts w:ascii="Times New Roman" w:hAnsi="Times New Roman" w:cs="Times New Roman"/>
          <w:sz w:val="28"/>
          <w:szCs w:val="28"/>
        </w:rPr>
        <w:t xml:space="preserve"> коллекцию различных головоломок</w:t>
      </w:r>
      <w:r>
        <w:rPr>
          <w:rFonts w:ascii="Times New Roman" w:hAnsi="Times New Roman" w:cs="Times New Roman"/>
          <w:sz w:val="28"/>
          <w:szCs w:val="28"/>
        </w:rPr>
        <w:t xml:space="preserve"> и н</w:t>
      </w:r>
      <w:r w:rsidR="00003DCA" w:rsidRPr="0014399A">
        <w:rPr>
          <w:rFonts w:ascii="Times New Roman" w:hAnsi="Times New Roman" w:cs="Times New Roman"/>
          <w:sz w:val="28"/>
          <w:szCs w:val="28"/>
        </w:rPr>
        <w:t>а перемене предлагаю детям поиграть</w:t>
      </w:r>
      <w:r w:rsidR="0090420B">
        <w:rPr>
          <w:rFonts w:ascii="Times New Roman" w:hAnsi="Times New Roman" w:cs="Times New Roman"/>
          <w:sz w:val="28"/>
          <w:szCs w:val="28"/>
        </w:rPr>
        <w:t xml:space="preserve"> в </w:t>
      </w:r>
      <w:r w:rsidR="0014399A" w:rsidRPr="0014399A">
        <w:rPr>
          <w:rFonts w:ascii="Times New Roman" w:hAnsi="Times New Roman" w:cs="Times New Roman"/>
          <w:sz w:val="28"/>
          <w:szCs w:val="28"/>
        </w:rPr>
        <w:t>них</w:t>
      </w:r>
      <w:r w:rsidR="00003DCA" w:rsidRPr="0014399A">
        <w:rPr>
          <w:rFonts w:ascii="Times New Roman" w:hAnsi="Times New Roman" w:cs="Times New Roman"/>
          <w:sz w:val="28"/>
          <w:szCs w:val="28"/>
        </w:rPr>
        <w:t>.  Также мною был</w:t>
      </w:r>
      <w:r w:rsidR="0014399A" w:rsidRPr="0014399A">
        <w:rPr>
          <w:rFonts w:ascii="Times New Roman" w:hAnsi="Times New Roman" w:cs="Times New Roman"/>
          <w:sz w:val="28"/>
          <w:szCs w:val="28"/>
        </w:rPr>
        <w:t>и</w:t>
      </w:r>
      <w:r w:rsidR="00003DCA" w:rsidRPr="0014399A">
        <w:rPr>
          <w:rFonts w:ascii="Times New Roman" w:hAnsi="Times New Roman" w:cs="Times New Roman"/>
          <w:sz w:val="28"/>
          <w:szCs w:val="28"/>
        </w:rPr>
        <w:t xml:space="preserve"> организованн</w:t>
      </w:r>
      <w:r w:rsidR="0014399A" w:rsidRPr="0014399A">
        <w:rPr>
          <w:rFonts w:ascii="Times New Roman" w:hAnsi="Times New Roman" w:cs="Times New Roman"/>
          <w:sz w:val="28"/>
          <w:szCs w:val="28"/>
        </w:rPr>
        <w:t>ы</w:t>
      </w:r>
      <w:r w:rsidR="00003DCA" w:rsidRPr="0014399A">
        <w:rPr>
          <w:rFonts w:ascii="Times New Roman" w:hAnsi="Times New Roman" w:cs="Times New Roman"/>
          <w:sz w:val="28"/>
          <w:szCs w:val="28"/>
        </w:rPr>
        <w:t xml:space="preserve"> соревновани</w:t>
      </w:r>
      <w:r w:rsidR="0014399A" w:rsidRPr="0014399A">
        <w:rPr>
          <w:rFonts w:ascii="Times New Roman" w:hAnsi="Times New Roman" w:cs="Times New Roman"/>
          <w:sz w:val="28"/>
          <w:szCs w:val="28"/>
        </w:rPr>
        <w:t xml:space="preserve">я </w:t>
      </w:r>
      <w:r w:rsidR="00003DCA" w:rsidRPr="0014399A">
        <w:rPr>
          <w:rFonts w:ascii="Times New Roman" w:hAnsi="Times New Roman" w:cs="Times New Roman"/>
          <w:sz w:val="28"/>
          <w:szCs w:val="28"/>
        </w:rPr>
        <w:t>по скоростному собиранию Кубика</w:t>
      </w:r>
      <w:r w:rsidR="0090420B" w:rsidRPr="00F66F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</w:t>
      </w:r>
      <w:proofErr w:type="spellStart"/>
      <w:r w:rsidR="00003DCA" w:rsidRPr="0014399A">
        <w:rPr>
          <w:rFonts w:ascii="Times New Roman" w:hAnsi="Times New Roman" w:cs="Times New Roman"/>
          <w:sz w:val="28"/>
          <w:szCs w:val="28"/>
        </w:rPr>
        <w:t>Рубика</w:t>
      </w:r>
      <w:proofErr w:type="spellEnd"/>
      <w:r w:rsidR="00003DCA" w:rsidRPr="0014399A">
        <w:rPr>
          <w:rFonts w:ascii="Times New Roman" w:hAnsi="Times New Roman" w:cs="Times New Roman"/>
          <w:sz w:val="28"/>
          <w:szCs w:val="28"/>
        </w:rPr>
        <w:t xml:space="preserve"> в своем классе</w:t>
      </w:r>
      <w:r w:rsidR="0014399A" w:rsidRPr="0014399A">
        <w:rPr>
          <w:rFonts w:ascii="Times New Roman" w:hAnsi="Times New Roman" w:cs="Times New Roman"/>
          <w:sz w:val="28"/>
          <w:szCs w:val="28"/>
        </w:rPr>
        <w:t>, а также</w:t>
      </w:r>
      <w:r w:rsidR="0090420B">
        <w:rPr>
          <w:rFonts w:ascii="Times New Roman" w:hAnsi="Times New Roman" w:cs="Times New Roman"/>
          <w:sz w:val="28"/>
          <w:szCs w:val="28"/>
        </w:rPr>
        <w:t>,</w:t>
      </w:r>
      <w:r w:rsidR="0014399A" w:rsidRPr="0014399A">
        <w:rPr>
          <w:rFonts w:ascii="Times New Roman" w:hAnsi="Times New Roman" w:cs="Times New Roman"/>
          <w:sz w:val="28"/>
          <w:szCs w:val="28"/>
        </w:rPr>
        <w:t xml:space="preserve"> в дальнейшем</w:t>
      </w:r>
      <w:r w:rsidR="0090420B">
        <w:rPr>
          <w:rFonts w:ascii="Times New Roman" w:hAnsi="Times New Roman" w:cs="Times New Roman"/>
          <w:sz w:val="28"/>
          <w:szCs w:val="28"/>
        </w:rPr>
        <w:t>,</w:t>
      </w:r>
      <w:r w:rsidR="0014399A" w:rsidRPr="0014399A">
        <w:rPr>
          <w:rFonts w:ascii="Times New Roman" w:hAnsi="Times New Roman" w:cs="Times New Roman"/>
          <w:sz w:val="28"/>
          <w:szCs w:val="28"/>
        </w:rPr>
        <w:t xml:space="preserve"> и по школе</w:t>
      </w:r>
      <w:r w:rsidR="00003DCA" w:rsidRPr="0014399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8809EDB" w14:textId="71934398" w:rsidR="0014399A" w:rsidRPr="003C59FC" w:rsidRDefault="005962AD" w:rsidP="0090420B">
      <w:pPr>
        <w:spacing w:after="0" w:line="276" w:lineRule="auto"/>
        <w:ind w:right="566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 мой опыт показал, </w:t>
      </w:r>
      <w:r w:rsidR="0014399A" w:rsidRPr="003C59FC">
        <w:rPr>
          <w:rFonts w:ascii="Times New Roman" w:hAnsi="Times New Roman" w:cs="Times New Roman"/>
          <w:sz w:val="28"/>
          <w:szCs w:val="28"/>
        </w:rPr>
        <w:t>что</w:t>
      </w:r>
      <w:r>
        <w:rPr>
          <w:rFonts w:ascii="Times New Roman" w:hAnsi="Times New Roman" w:cs="Times New Roman"/>
          <w:sz w:val="28"/>
          <w:szCs w:val="28"/>
        </w:rPr>
        <w:t>,</w:t>
      </w:r>
      <w:r w:rsidR="0014399A" w:rsidRPr="003C59FC">
        <w:rPr>
          <w:rFonts w:ascii="Times New Roman" w:hAnsi="Times New Roman" w:cs="Times New Roman"/>
          <w:sz w:val="28"/>
          <w:szCs w:val="28"/>
        </w:rPr>
        <w:t xml:space="preserve"> заинтересовав игрой </w:t>
      </w:r>
      <w:r w:rsidR="0090420B">
        <w:rPr>
          <w:rFonts w:ascii="Times New Roman" w:hAnsi="Times New Roman" w:cs="Times New Roman"/>
          <w:sz w:val="28"/>
          <w:szCs w:val="28"/>
        </w:rPr>
        <w:t>с головоломками</w:t>
      </w:r>
      <w:r w:rsidR="0014399A" w:rsidRPr="003C59FC">
        <w:rPr>
          <w:rFonts w:ascii="Times New Roman" w:hAnsi="Times New Roman" w:cs="Times New Roman"/>
          <w:sz w:val="28"/>
          <w:szCs w:val="28"/>
        </w:rPr>
        <w:t xml:space="preserve"> на перемене</w:t>
      </w:r>
      <w:r w:rsidR="0090420B">
        <w:rPr>
          <w:rFonts w:ascii="Times New Roman" w:hAnsi="Times New Roman" w:cs="Times New Roman"/>
          <w:sz w:val="28"/>
          <w:szCs w:val="28"/>
        </w:rPr>
        <w:t xml:space="preserve">, </w:t>
      </w:r>
      <w:r w:rsidR="0090420B">
        <w:rPr>
          <w:rFonts w:ascii="Times New Roman" w:hAnsi="Times New Roman" w:cs="Times New Roman"/>
          <w:sz w:val="28"/>
          <w:szCs w:val="28"/>
        </w:rPr>
        <w:t>учащи</w:t>
      </w:r>
      <w:r w:rsidR="0090420B">
        <w:rPr>
          <w:rFonts w:ascii="Times New Roman" w:hAnsi="Times New Roman" w:cs="Times New Roman"/>
          <w:sz w:val="28"/>
          <w:szCs w:val="28"/>
        </w:rPr>
        <w:t>е</w:t>
      </w:r>
      <w:r w:rsidR="0090420B">
        <w:rPr>
          <w:rFonts w:ascii="Times New Roman" w:hAnsi="Times New Roman" w:cs="Times New Roman"/>
          <w:sz w:val="28"/>
          <w:szCs w:val="28"/>
        </w:rPr>
        <w:t>ся</w:t>
      </w:r>
      <w:r w:rsidR="0014399A" w:rsidRPr="003C59FC">
        <w:rPr>
          <w:rFonts w:ascii="Times New Roman" w:hAnsi="Times New Roman" w:cs="Times New Roman"/>
          <w:sz w:val="28"/>
          <w:szCs w:val="28"/>
        </w:rPr>
        <w:t>:</w:t>
      </w:r>
    </w:p>
    <w:p w14:paraId="7422ABF9" w14:textId="6A8564BA" w:rsidR="0014399A" w:rsidRPr="0090420B" w:rsidRDefault="0014399A" w:rsidP="0090420B">
      <w:pPr>
        <w:pStyle w:val="a3"/>
        <w:numPr>
          <w:ilvl w:val="0"/>
          <w:numId w:val="4"/>
        </w:numPr>
        <w:spacing w:after="0" w:line="276" w:lineRule="auto"/>
        <w:ind w:left="426" w:right="566"/>
        <w:jc w:val="both"/>
        <w:rPr>
          <w:rFonts w:ascii="Times New Roman" w:hAnsi="Times New Roman" w:cs="Times New Roman"/>
          <w:sz w:val="28"/>
          <w:szCs w:val="28"/>
        </w:rPr>
      </w:pPr>
      <w:r w:rsidRPr="0090420B">
        <w:rPr>
          <w:rFonts w:ascii="Times New Roman" w:hAnsi="Times New Roman" w:cs="Times New Roman"/>
          <w:sz w:val="28"/>
          <w:szCs w:val="28"/>
        </w:rPr>
        <w:t xml:space="preserve">лучше включаются в </w:t>
      </w:r>
      <w:r w:rsidR="0090420B">
        <w:rPr>
          <w:rFonts w:ascii="Times New Roman" w:hAnsi="Times New Roman" w:cs="Times New Roman"/>
          <w:sz w:val="28"/>
          <w:szCs w:val="28"/>
        </w:rPr>
        <w:t>учебную деятельность</w:t>
      </w:r>
      <w:r w:rsidRPr="0090420B">
        <w:rPr>
          <w:rFonts w:ascii="Times New Roman" w:hAnsi="Times New Roman" w:cs="Times New Roman"/>
          <w:sz w:val="28"/>
          <w:szCs w:val="28"/>
        </w:rPr>
        <w:t>;</w:t>
      </w:r>
    </w:p>
    <w:p w14:paraId="712C6744" w14:textId="4DE55270" w:rsidR="0014399A" w:rsidRPr="0090420B" w:rsidRDefault="00ED7653" w:rsidP="0090420B">
      <w:pPr>
        <w:pStyle w:val="a3"/>
        <w:numPr>
          <w:ilvl w:val="0"/>
          <w:numId w:val="4"/>
        </w:numPr>
        <w:spacing w:after="0" w:line="276" w:lineRule="auto"/>
        <w:ind w:left="426" w:right="566"/>
        <w:jc w:val="both"/>
        <w:rPr>
          <w:rFonts w:ascii="Times New Roman" w:hAnsi="Times New Roman" w:cs="Times New Roman"/>
          <w:sz w:val="28"/>
          <w:szCs w:val="28"/>
        </w:rPr>
      </w:pPr>
      <w:r w:rsidRPr="0090420B">
        <w:rPr>
          <w:rFonts w:ascii="Times New Roman" w:hAnsi="Times New Roman" w:cs="Times New Roman"/>
          <w:sz w:val="28"/>
          <w:szCs w:val="28"/>
        </w:rPr>
        <w:t>с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тановятся </w:t>
      </w:r>
      <w:r w:rsidRPr="0090420B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внимательными </w:t>
      </w:r>
      <w:r w:rsidRPr="0090420B">
        <w:rPr>
          <w:rFonts w:ascii="Times New Roman" w:hAnsi="Times New Roman" w:cs="Times New Roman"/>
          <w:sz w:val="28"/>
          <w:szCs w:val="28"/>
        </w:rPr>
        <w:t xml:space="preserve">и </w:t>
      </w:r>
      <w:r w:rsidR="0014399A" w:rsidRPr="0090420B">
        <w:rPr>
          <w:rFonts w:ascii="Times New Roman" w:hAnsi="Times New Roman" w:cs="Times New Roman"/>
          <w:sz w:val="28"/>
          <w:szCs w:val="28"/>
        </w:rPr>
        <w:t>находят</w:t>
      </w:r>
      <w:r w:rsidRPr="0090420B">
        <w:rPr>
          <w:rFonts w:ascii="Times New Roman" w:hAnsi="Times New Roman" w:cs="Times New Roman"/>
          <w:sz w:val="28"/>
          <w:szCs w:val="28"/>
        </w:rPr>
        <w:t xml:space="preserve"> </w:t>
      </w:r>
      <w:r w:rsidRPr="0090420B">
        <w:rPr>
          <w:rFonts w:ascii="Times New Roman" w:hAnsi="Times New Roman" w:cs="Times New Roman"/>
          <w:sz w:val="28"/>
          <w:szCs w:val="28"/>
        </w:rPr>
        <w:t>ошибки</w:t>
      </w:r>
      <w:r w:rsidRPr="0090420B">
        <w:rPr>
          <w:rFonts w:ascii="Times New Roman" w:hAnsi="Times New Roman" w:cs="Times New Roman"/>
          <w:sz w:val="28"/>
          <w:szCs w:val="28"/>
        </w:rPr>
        <w:t>,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 специально сделанные </w:t>
      </w:r>
      <w:r w:rsidR="002A1E6A" w:rsidRPr="0090420B">
        <w:rPr>
          <w:rFonts w:ascii="Times New Roman" w:hAnsi="Times New Roman" w:cs="Times New Roman"/>
          <w:sz w:val="28"/>
          <w:szCs w:val="28"/>
        </w:rPr>
        <w:t>мною</w:t>
      </w:r>
      <w:r w:rsidR="0014399A" w:rsidRPr="0090420B">
        <w:rPr>
          <w:rFonts w:ascii="Times New Roman" w:hAnsi="Times New Roman" w:cs="Times New Roman"/>
          <w:sz w:val="28"/>
          <w:szCs w:val="28"/>
        </w:rPr>
        <w:t>;</w:t>
      </w:r>
    </w:p>
    <w:p w14:paraId="4F8286A0" w14:textId="3634C6E8" w:rsidR="0014399A" w:rsidRPr="0090420B" w:rsidRDefault="00ED7653" w:rsidP="0090420B">
      <w:pPr>
        <w:pStyle w:val="a3"/>
        <w:numPr>
          <w:ilvl w:val="0"/>
          <w:numId w:val="4"/>
        </w:numPr>
        <w:spacing w:after="0" w:line="276" w:lineRule="auto"/>
        <w:ind w:left="426" w:right="566"/>
        <w:jc w:val="both"/>
        <w:rPr>
          <w:rFonts w:ascii="Times New Roman" w:hAnsi="Times New Roman" w:cs="Times New Roman"/>
          <w:sz w:val="28"/>
          <w:szCs w:val="28"/>
        </w:rPr>
      </w:pPr>
      <w:r w:rsidRPr="0090420B">
        <w:rPr>
          <w:rFonts w:ascii="Times New Roman" w:hAnsi="Times New Roman" w:cs="Times New Roman"/>
          <w:sz w:val="28"/>
          <w:szCs w:val="28"/>
        </w:rPr>
        <w:t>с</w:t>
      </w:r>
      <w:r w:rsidR="0014399A" w:rsidRPr="0090420B">
        <w:rPr>
          <w:rFonts w:ascii="Times New Roman" w:hAnsi="Times New Roman" w:cs="Times New Roman"/>
          <w:sz w:val="28"/>
          <w:szCs w:val="28"/>
        </w:rPr>
        <w:t>амостоятельно анализ</w:t>
      </w:r>
      <w:r w:rsidR="0090420B" w:rsidRPr="0090420B">
        <w:rPr>
          <w:rFonts w:ascii="Times New Roman" w:hAnsi="Times New Roman" w:cs="Times New Roman"/>
          <w:sz w:val="28"/>
          <w:szCs w:val="28"/>
        </w:rPr>
        <w:t>ируют задания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 и делают </w:t>
      </w:r>
      <w:r w:rsidR="0090420B" w:rsidRPr="0090420B"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="0014399A" w:rsidRPr="0090420B">
        <w:rPr>
          <w:rFonts w:ascii="Times New Roman" w:hAnsi="Times New Roman" w:cs="Times New Roman"/>
          <w:sz w:val="28"/>
          <w:szCs w:val="28"/>
        </w:rPr>
        <w:t>выводы;</w:t>
      </w:r>
    </w:p>
    <w:p w14:paraId="5D7389C1" w14:textId="00A23985" w:rsidR="0014399A" w:rsidRPr="0090420B" w:rsidRDefault="00ED7653" w:rsidP="0090420B">
      <w:pPr>
        <w:pStyle w:val="a3"/>
        <w:numPr>
          <w:ilvl w:val="0"/>
          <w:numId w:val="4"/>
        </w:numPr>
        <w:spacing w:after="0" w:line="276" w:lineRule="auto"/>
        <w:ind w:left="426" w:right="566"/>
        <w:jc w:val="both"/>
        <w:rPr>
          <w:rFonts w:ascii="Times New Roman" w:hAnsi="Times New Roman" w:cs="Times New Roman"/>
          <w:sz w:val="28"/>
          <w:szCs w:val="28"/>
        </w:rPr>
      </w:pPr>
      <w:r w:rsidRPr="0090420B">
        <w:rPr>
          <w:rFonts w:ascii="Times New Roman" w:hAnsi="Times New Roman" w:cs="Times New Roman"/>
          <w:sz w:val="28"/>
          <w:szCs w:val="28"/>
        </w:rPr>
        <w:t>п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ри изучении </w:t>
      </w:r>
      <w:r w:rsidR="0090420B">
        <w:rPr>
          <w:rFonts w:ascii="Times New Roman" w:hAnsi="Times New Roman" w:cs="Times New Roman"/>
          <w:sz w:val="28"/>
          <w:szCs w:val="28"/>
        </w:rPr>
        <w:t xml:space="preserve">стереометрии в старших классах 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у </w:t>
      </w:r>
      <w:r w:rsidRPr="0090420B">
        <w:rPr>
          <w:rFonts w:ascii="Times New Roman" w:hAnsi="Times New Roman" w:cs="Times New Roman"/>
          <w:sz w:val="28"/>
          <w:szCs w:val="28"/>
        </w:rPr>
        <w:t>учеников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 не было проблем</w:t>
      </w:r>
      <w:r w:rsidRPr="0090420B">
        <w:rPr>
          <w:rFonts w:ascii="Times New Roman" w:hAnsi="Times New Roman" w:cs="Times New Roman"/>
          <w:sz w:val="28"/>
          <w:szCs w:val="28"/>
        </w:rPr>
        <w:t xml:space="preserve"> с пространственным воображением</w:t>
      </w:r>
      <w:r w:rsidR="0014399A" w:rsidRPr="0090420B">
        <w:rPr>
          <w:rFonts w:ascii="Times New Roman" w:hAnsi="Times New Roman" w:cs="Times New Roman"/>
          <w:sz w:val="28"/>
          <w:szCs w:val="28"/>
        </w:rPr>
        <w:t>;</w:t>
      </w:r>
    </w:p>
    <w:p w14:paraId="3478A4F4" w14:textId="372B7166" w:rsidR="0014399A" w:rsidRPr="0090420B" w:rsidRDefault="00ED7653" w:rsidP="0090420B">
      <w:pPr>
        <w:pStyle w:val="a3"/>
        <w:numPr>
          <w:ilvl w:val="0"/>
          <w:numId w:val="4"/>
        </w:numPr>
        <w:spacing w:after="0" w:line="276" w:lineRule="auto"/>
        <w:ind w:left="426" w:right="566"/>
        <w:jc w:val="both"/>
        <w:rPr>
          <w:rFonts w:ascii="Times New Roman" w:hAnsi="Times New Roman" w:cs="Times New Roman"/>
          <w:sz w:val="28"/>
          <w:szCs w:val="28"/>
        </w:rPr>
      </w:pPr>
      <w:r w:rsidRPr="0090420B">
        <w:rPr>
          <w:rFonts w:ascii="Times New Roman" w:hAnsi="Times New Roman" w:cs="Times New Roman"/>
          <w:sz w:val="28"/>
          <w:szCs w:val="28"/>
        </w:rPr>
        <w:t>у</w:t>
      </w:r>
      <w:r w:rsidR="0014399A" w:rsidRPr="0090420B">
        <w:rPr>
          <w:rFonts w:ascii="Times New Roman" w:hAnsi="Times New Roman" w:cs="Times New Roman"/>
          <w:sz w:val="28"/>
          <w:szCs w:val="28"/>
        </w:rPr>
        <w:t>меют отстаивать сво</w:t>
      </w:r>
      <w:r w:rsidR="0090420B" w:rsidRPr="0090420B">
        <w:rPr>
          <w:rFonts w:ascii="Times New Roman" w:hAnsi="Times New Roman" w:cs="Times New Roman"/>
          <w:sz w:val="28"/>
          <w:szCs w:val="28"/>
        </w:rPr>
        <w:t>ю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 </w:t>
      </w:r>
      <w:r w:rsidR="0090420B" w:rsidRPr="0090420B">
        <w:rPr>
          <w:rFonts w:ascii="Times New Roman" w:hAnsi="Times New Roman" w:cs="Times New Roman"/>
          <w:sz w:val="28"/>
          <w:szCs w:val="28"/>
        </w:rPr>
        <w:t>точку зрения</w:t>
      </w:r>
      <w:r w:rsidR="0014399A" w:rsidRPr="0090420B">
        <w:rPr>
          <w:rFonts w:ascii="Times New Roman" w:hAnsi="Times New Roman" w:cs="Times New Roman"/>
          <w:sz w:val="28"/>
          <w:szCs w:val="28"/>
        </w:rPr>
        <w:t xml:space="preserve">, </w:t>
      </w:r>
      <w:r w:rsidR="0090420B" w:rsidRPr="0090420B">
        <w:rPr>
          <w:rFonts w:ascii="Times New Roman" w:hAnsi="Times New Roman" w:cs="Times New Roman"/>
          <w:sz w:val="28"/>
          <w:szCs w:val="28"/>
        </w:rPr>
        <w:t xml:space="preserve">подтверждая необходимыми </w:t>
      </w:r>
      <w:r w:rsidR="0014399A" w:rsidRPr="0090420B">
        <w:rPr>
          <w:rFonts w:ascii="Times New Roman" w:hAnsi="Times New Roman" w:cs="Times New Roman"/>
          <w:sz w:val="28"/>
          <w:szCs w:val="28"/>
        </w:rPr>
        <w:t>аргумент</w:t>
      </w:r>
      <w:r w:rsidR="0090420B" w:rsidRPr="0090420B">
        <w:rPr>
          <w:rFonts w:ascii="Times New Roman" w:hAnsi="Times New Roman" w:cs="Times New Roman"/>
          <w:sz w:val="28"/>
          <w:szCs w:val="28"/>
        </w:rPr>
        <w:t>ами</w:t>
      </w:r>
      <w:r w:rsidR="0014399A" w:rsidRPr="0090420B">
        <w:rPr>
          <w:rFonts w:ascii="Times New Roman" w:hAnsi="Times New Roman" w:cs="Times New Roman"/>
          <w:sz w:val="28"/>
          <w:szCs w:val="28"/>
        </w:rPr>
        <w:t>.</w:t>
      </w:r>
    </w:p>
    <w:p w14:paraId="3C768C83" w14:textId="2E2BDAFE" w:rsidR="0034761C" w:rsidRDefault="0034761C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0800D71" w14:textId="62211387" w:rsidR="0090420B" w:rsidRDefault="0090420B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9F700D4" w14:textId="36BDECE2" w:rsidR="005962AD" w:rsidRDefault="005962AD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67B781A" w14:textId="77777777" w:rsidR="005962AD" w:rsidRDefault="005962AD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4C4F79D" w14:textId="2B577A4E" w:rsidR="0090420B" w:rsidRPr="0014399A" w:rsidRDefault="0090420B" w:rsidP="0090420B">
      <w:pPr>
        <w:spacing w:after="0" w:line="276" w:lineRule="auto"/>
        <w:ind w:right="56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</w:p>
    <w:sectPr w:rsidR="0090420B" w:rsidRPr="001439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B435F"/>
    <w:multiLevelType w:val="multilevel"/>
    <w:tmpl w:val="95DA3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95B66A8"/>
    <w:multiLevelType w:val="hybridMultilevel"/>
    <w:tmpl w:val="F7AE8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C5032C"/>
    <w:multiLevelType w:val="hybridMultilevel"/>
    <w:tmpl w:val="D8AE4B0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CAA7502"/>
    <w:multiLevelType w:val="hybridMultilevel"/>
    <w:tmpl w:val="6284C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61C"/>
    <w:rsid w:val="00003DCA"/>
    <w:rsid w:val="000A2D49"/>
    <w:rsid w:val="0014399A"/>
    <w:rsid w:val="00176979"/>
    <w:rsid w:val="002655FF"/>
    <w:rsid w:val="002A1E6A"/>
    <w:rsid w:val="00306030"/>
    <w:rsid w:val="00317766"/>
    <w:rsid w:val="0034761C"/>
    <w:rsid w:val="003C59FC"/>
    <w:rsid w:val="005962AD"/>
    <w:rsid w:val="005C4E06"/>
    <w:rsid w:val="006459A8"/>
    <w:rsid w:val="006A48C8"/>
    <w:rsid w:val="006F6021"/>
    <w:rsid w:val="0090420B"/>
    <w:rsid w:val="0090674F"/>
    <w:rsid w:val="00D105B4"/>
    <w:rsid w:val="00D64499"/>
    <w:rsid w:val="00ED7653"/>
    <w:rsid w:val="00F6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4ED1D"/>
  <w15:chartTrackingRefBased/>
  <w15:docId w15:val="{92C1FD41-408F-446F-9E2B-4C767C5C0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48C8"/>
    <w:pPr>
      <w:ind w:left="720"/>
      <w:contextualSpacing/>
    </w:pPr>
  </w:style>
  <w:style w:type="paragraph" w:customStyle="1" w:styleId="article-renderblock">
    <w:name w:val="article-render__block"/>
    <w:basedOn w:val="a"/>
    <w:rsid w:val="00003D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8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2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Светлана</cp:lastModifiedBy>
  <cp:revision>2</cp:revision>
  <dcterms:created xsi:type="dcterms:W3CDTF">2023-09-18T10:49:00Z</dcterms:created>
  <dcterms:modified xsi:type="dcterms:W3CDTF">2023-09-18T18:14:00Z</dcterms:modified>
</cp:coreProperties>
</file>