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874" w:rsidRDefault="00FB0874" w:rsidP="00FB0874">
      <w:pPr>
        <w:jc w:val="center"/>
      </w:pPr>
      <w:r>
        <w:t>Министерство образования и науки Республики Татарстан</w:t>
      </w:r>
    </w:p>
    <w:p w:rsidR="00FB0874" w:rsidRDefault="00FB0874" w:rsidP="00FB0874">
      <w:pPr>
        <w:jc w:val="center"/>
      </w:pPr>
      <w:r w:rsidRPr="00E362A3">
        <w:t>ГАПОУ «Набережночелнинский педагогический колледж»</w:t>
      </w:r>
    </w:p>
    <w:p w:rsidR="00AB1237" w:rsidRPr="00E362A3" w:rsidRDefault="00AB1237" w:rsidP="00AB1237">
      <w:pPr>
        <w:jc w:val="center"/>
      </w:pPr>
    </w:p>
    <w:p w:rsidR="00AB1237" w:rsidRPr="0096330E" w:rsidRDefault="00AB1237" w:rsidP="00AB1237"/>
    <w:p w:rsidR="00AB1237" w:rsidRDefault="00AB1237" w:rsidP="00AB1237"/>
    <w:p w:rsidR="004D1EAF" w:rsidRDefault="004D1EAF" w:rsidP="00AB1237"/>
    <w:p w:rsidR="004D1EAF" w:rsidRDefault="004D1EAF" w:rsidP="00AB1237"/>
    <w:p w:rsidR="004D1EAF" w:rsidRDefault="004D1EAF" w:rsidP="00AB1237"/>
    <w:p w:rsidR="004D1EAF" w:rsidRDefault="004D1EAF" w:rsidP="00AB1237"/>
    <w:p w:rsidR="004D1EAF" w:rsidRDefault="004D1EAF" w:rsidP="00AB1237"/>
    <w:p w:rsidR="004D1EAF" w:rsidRDefault="004D1EAF" w:rsidP="00AB1237"/>
    <w:p w:rsidR="00AB1237" w:rsidRDefault="00AB1237" w:rsidP="00AB1237"/>
    <w:p w:rsidR="00AB1237" w:rsidRDefault="00AB1237" w:rsidP="00AB1237"/>
    <w:p w:rsidR="00AB1237" w:rsidRPr="00E362A3" w:rsidRDefault="00AB1237" w:rsidP="00AB1237"/>
    <w:p w:rsidR="00F31418" w:rsidRPr="00C669C6" w:rsidRDefault="00F31418" w:rsidP="00F3141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 xml:space="preserve">рабочая </w:t>
      </w:r>
      <w:r w:rsidRPr="00C669C6">
        <w:rPr>
          <w:b/>
          <w:caps/>
          <w:sz w:val="28"/>
          <w:szCs w:val="28"/>
        </w:rPr>
        <w:t>ПРОГРАММа УЧЕБНОЙ ДИСЦИПЛИНЫ</w:t>
      </w:r>
    </w:p>
    <w:p w:rsidR="00FB0874" w:rsidRPr="00C669C6" w:rsidRDefault="00FB0874" w:rsidP="00FB087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line="360" w:lineRule="auto"/>
        <w:jc w:val="center"/>
        <w:rPr>
          <w:b/>
          <w:sz w:val="28"/>
          <w:szCs w:val="28"/>
        </w:rPr>
      </w:pPr>
      <w:r w:rsidRPr="00C669C6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Д</w:t>
      </w:r>
      <w:r w:rsidRPr="00C669C6">
        <w:rPr>
          <w:b/>
          <w:sz w:val="28"/>
          <w:szCs w:val="28"/>
        </w:rPr>
        <w:t>.</w:t>
      </w:r>
      <w:r w:rsidR="000D1EFA">
        <w:rPr>
          <w:b/>
          <w:sz w:val="28"/>
          <w:szCs w:val="28"/>
        </w:rPr>
        <w:t xml:space="preserve"> </w:t>
      </w:r>
      <w:r w:rsidR="004115FB">
        <w:rPr>
          <w:b/>
          <w:sz w:val="28"/>
          <w:szCs w:val="28"/>
        </w:rPr>
        <w:t xml:space="preserve">13 </w:t>
      </w:r>
      <w:r w:rsidRPr="00C669C6">
        <w:rPr>
          <w:b/>
          <w:sz w:val="28"/>
          <w:szCs w:val="28"/>
        </w:rPr>
        <w:t>БИОЛОГИЯ</w:t>
      </w:r>
    </w:p>
    <w:p w:rsidR="00AB1237" w:rsidRDefault="00AB1237" w:rsidP="00AB1237"/>
    <w:p w:rsidR="00FB0874" w:rsidRDefault="00264632" w:rsidP="00264632">
      <w:pPr>
        <w:tabs>
          <w:tab w:val="center" w:pos="4535"/>
          <w:tab w:val="left" w:pos="5914"/>
        </w:tabs>
        <w:rPr>
          <w:i/>
        </w:rPr>
      </w:pPr>
      <w:r>
        <w:rPr>
          <w:i/>
        </w:rPr>
        <w:tab/>
      </w:r>
      <w:r w:rsidR="00FB0874">
        <w:rPr>
          <w:i/>
        </w:rPr>
        <w:t>по специальност</w:t>
      </w:r>
      <w:r w:rsidR="00B662BB">
        <w:rPr>
          <w:i/>
        </w:rPr>
        <w:t>и</w:t>
      </w:r>
      <w:r w:rsidR="00FB0874">
        <w:rPr>
          <w:i/>
        </w:rPr>
        <w:t xml:space="preserve"> </w:t>
      </w:r>
      <w:r>
        <w:rPr>
          <w:i/>
        </w:rPr>
        <w:tab/>
      </w:r>
    </w:p>
    <w:p w:rsidR="00AB1237" w:rsidRDefault="00AB1237" w:rsidP="00AB1237">
      <w:pPr>
        <w:jc w:val="center"/>
        <w:rPr>
          <w:i/>
        </w:rPr>
      </w:pPr>
      <w:r>
        <w:rPr>
          <w:i/>
        </w:rPr>
        <w:t>44.02.02</w:t>
      </w:r>
      <w:r w:rsidRPr="00E362A3">
        <w:rPr>
          <w:i/>
        </w:rPr>
        <w:t xml:space="preserve"> </w:t>
      </w:r>
      <w:r>
        <w:rPr>
          <w:i/>
        </w:rPr>
        <w:t>Преподавание в начальных классах</w:t>
      </w:r>
    </w:p>
    <w:p w:rsidR="005A29F2" w:rsidRPr="00E362A3" w:rsidRDefault="005A29F2" w:rsidP="00B662BB">
      <w:pPr>
        <w:tabs>
          <w:tab w:val="center" w:pos="4535"/>
          <w:tab w:val="left" w:pos="6748"/>
        </w:tabs>
        <w:rPr>
          <w:i/>
        </w:rPr>
      </w:pPr>
      <w:r>
        <w:rPr>
          <w:i/>
        </w:rPr>
        <w:tab/>
      </w:r>
    </w:p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>
      <w:pPr>
        <w:jc w:val="both"/>
      </w:pPr>
    </w:p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AB1237" w:rsidP="00AB1237"/>
    <w:p w:rsidR="00AB1237" w:rsidRDefault="004115FB" w:rsidP="00AB1237">
      <w:pPr>
        <w:jc w:val="center"/>
      </w:pPr>
      <w:r>
        <w:t>Набережные Челны, 2024</w:t>
      </w:r>
    </w:p>
    <w:p w:rsidR="004D1EAF" w:rsidRDefault="004D1EAF" w:rsidP="00AB1237">
      <w:pPr>
        <w:jc w:val="center"/>
      </w:pPr>
    </w:p>
    <w:tbl>
      <w:tblPr>
        <w:tblW w:w="5353" w:type="dxa"/>
        <w:tblLook w:val="04A0"/>
      </w:tblPr>
      <w:tblGrid>
        <w:gridCol w:w="5353"/>
      </w:tblGrid>
      <w:tr w:rsidR="00EC054F" w:rsidTr="00EC054F">
        <w:tc>
          <w:tcPr>
            <w:tcW w:w="5353" w:type="dxa"/>
          </w:tcPr>
          <w:p w:rsidR="00EC054F" w:rsidRDefault="00AB1237" w:rsidP="005A29F2">
            <w:pPr>
              <w:pStyle w:val="a5"/>
              <w:tabs>
                <w:tab w:val="left" w:pos="12474"/>
              </w:tabs>
              <w:ind w:left="0"/>
              <w:outlineLvl w:val="0"/>
            </w:pPr>
            <w:r>
              <w:br w:type="page"/>
            </w:r>
          </w:p>
          <w:p w:rsidR="00F31418" w:rsidRDefault="00F31418" w:rsidP="005A29F2">
            <w:pPr>
              <w:pStyle w:val="a5"/>
              <w:tabs>
                <w:tab w:val="left" w:pos="12474"/>
              </w:tabs>
              <w:ind w:left="0"/>
              <w:outlineLvl w:val="0"/>
              <w:rPr>
                <w:sz w:val="28"/>
                <w:szCs w:val="28"/>
              </w:rPr>
            </w:pPr>
          </w:p>
          <w:p w:rsidR="00B662BB" w:rsidRDefault="00B662BB" w:rsidP="005A29F2">
            <w:pPr>
              <w:pStyle w:val="a5"/>
              <w:tabs>
                <w:tab w:val="left" w:pos="12474"/>
              </w:tabs>
              <w:ind w:left="0"/>
              <w:outlineLvl w:val="0"/>
              <w:rPr>
                <w:sz w:val="28"/>
                <w:szCs w:val="28"/>
              </w:rPr>
            </w:pPr>
          </w:p>
          <w:p w:rsidR="00B662BB" w:rsidRPr="00D316D9" w:rsidRDefault="00B662BB" w:rsidP="005A29F2">
            <w:pPr>
              <w:pStyle w:val="a5"/>
              <w:tabs>
                <w:tab w:val="left" w:pos="12474"/>
              </w:tabs>
              <w:ind w:left="0"/>
              <w:outlineLvl w:val="0"/>
              <w:rPr>
                <w:sz w:val="28"/>
                <w:szCs w:val="28"/>
              </w:rPr>
            </w:pPr>
          </w:p>
        </w:tc>
      </w:tr>
    </w:tbl>
    <w:p w:rsidR="00EC054F" w:rsidRPr="00136291" w:rsidRDefault="00EC054F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  <w:r w:rsidRPr="00136291">
        <w:lastRenderedPageBreak/>
        <w:t xml:space="preserve">СОГЛАСОВАНО </w:t>
      </w:r>
    </w:p>
    <w:p w:rsidR="00EC054F" w:rsidRPr="00136291" w:rsidRDefault="00EC054F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  <w:r w:rsidRPr="00136291">
        <w:t xml:space="preserve">На заседании кафедры педагогики и психологии </w:t>
      </w:r>
    </w:p>
    <w:p w:rsidR="00EC054F" w:rsidRPr="00136291" w:rsidRDefault="00EC054F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</w:pPr>
      <w:r w:rsidRPr="00136291">
        <w:t>начального и дошкольного образования</w:t>
      </w:r>
    </w:p>
    <w:p w:rsidR="00EC054F" w:rsidRPr="00136291" w:rsidRDefault="00EC054F" w:rsidP="0026463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</w:pPr>
    </w:p>
    <w:p w:rsidR="00EC054F" w:rsidRPr="00136291" w:rsidRDefault="00EC054F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  <w:r w:rsidRPr="00136291">
        <w:t>Протокол №___________</w:t>
      </w:r>
    </w:p>
    <w:p w:rsidR="00EC054F" w:rsidRPr="00136291" w:rsidRDefault="004115FB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  <w:r>
        <w:t>От «___»___________ 2024</w:t>
      </w:r>
      <w:r w:rsidR="00EC054F" w:rsidRPr="00136291">
        <w:t xml:space="preserve"> г.</w:t>
      </w:r>
    </w:p>
    <w:p w:rsidR="00EC054F" w:rsidRPr="00136291" w:rsidRDefault="00EC054F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  <w:r w:rsidRPr="00136291">
        <w:t xml:space="preserve">Заведующий кафедрой </w:t>
      </w:r>
    </w:p>
    <w:p w:rsidR="00EC054F" w:rsidRPr="00136291" w:rsidRDefault="00EC054F" w:rsidP="00EC054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both"/>
      </w:pPr>
    </w:p>
    <w:p w:rsidR="00EC054F" w:rsidRPr="00136291" w:rsidRDefault="00EC054F" w:rsidP="00EC05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Cs/>
        </w:rPr>
      </w:pPr>
      <w:r w:rsidRPr="00136291">
        <w:t>___________ Г.И. Шарапова</w:t>
      </w:r>
    </w:p>
    <w:p w:rsidR="005A29F2" w:rsidRDefault="00EC054F" w:rsidP="00EC054F">
      <w:pPr>
        <w:tabs>
          <w:tab w:val="left" w:pos="2430"/>
        </w:tabs>
      </w:pPr>
      <w:r>
        <w:tab/>
      </w:r>
    </w:p>
    <w:p w:rsidR="005A29F2" w:rsidRDefault="005A29F2" w:rsidP="00AB12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</w:pPr>
    </w:p>
    <w:p w:rsidR="00693777" w:rsidRPr="00693777" w:rsidRDefault="00693777" w:rsidP="00693777">
      <w:pPr>
        <w:jc w:val="center"/>
      </w:pPr>
      <w:r w:rsidRPr="00693777">
        <w:t>Адаптированная рабочая программа общеобразоват</w:t>
      </w:r>
      <w:r w:rsidR="004115FB">
        <w:t>ельной учебной дисциплины О</w:t>
      </w:r>
      <w:r w:rsidR="00C832D0">
        <w:t>Д.1</w:t>
      </w:r>
      <w:r w:rsidR="004115FB">
        <w:t>3</w:t>
      </w:r>
      <w:r w:rsidRPr="00693777">
        <w:t xml:space="preserve"> Естествознание для специальност</w:t>
      </w:r>
      <w:r w:rsidR="00B662BB">
        <w:t>и</w:t>
      </w:r>
      <w:r w:rsidRPr="00693777">
        <w:t xml:space="preserve"> среднего профессионального образования </w:t>
      </w:r>
      <w:r w:rsidRPr="004115FB">
        <w:t>44.02.02 Преподавание в начальных классах</w:t>
      </w:r>
      <w:r w:rsidRPr="00693777">
        <w:rPr>
          <w:color w:val="FF0000"/>
        </w:rPr>
        <w:tab/>
      </w:r>
      <w:r w:rsidRPr="00693777">
        <w:t>разработана на основе требований:</w:t>
      </w:r>
    </w:p>
    <w:p w:rsidR="00693777" w:rsidRPr="00693777" w:rsidRDefault="00693777" w:rsidP="00693777">
      <w:pPr>
        <w:pStyle w:val="a5"/>
        <w:numPr>
          <w:ilvl w:val="0"/>
          <w:numId w:val="22"/>
        </w:numPr>
        <w:tabs>
          <w:tab w:val="left" w:pos="993"/>
        </w:tabs>
        <w:ind w:left="11" w:right="-1" w:firstLine="698"/>
        <w:jc w:val="both"/>
      </w:pPr>
      <w:r w:rsidRPr="00693777">
        <w:t>Федерального государственного образовательного стандарта среднего общего образования (далее – ФГОС СОО), утвержденного приказом Министерства образования и науки РФ от 17.05.2012 № 413 (в редакции приказа Минобрнауки России от 31.12.2015 г. № 1578);</w:t>
      </w:r>
    </w:p>
    <w:p w:rsidR="00693777" w:rsidRPr="00693777" w:rsidRDefault="00693777" w:rsidP="00693777">
      <w:pPr>
        <w:pStyle w:val="a5"/>
        <w:numPr>
          <w:ilvl w:val="0"/>
          <w:numId w:val="22"/>
        </w:numPr>
        <w:tabs>
          <w:tab w:val="left" w:pos="993"/>
        </w:tabs>
        <w:ind w:left="11" w:right="-1" w:firstLine="698"/>
        <w:jc w:val="both"/>
      </w:pPr>
      <w:r w:rsidRPr="00693777">
        <w:t>Рекомендаций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17.03.2015 № 06-259) с уточнениями, одобренными Научно-методическим советом Центра профессионального образования и систем квалификаций Ф</w:t>
      </w:r>
      <w:r w:rsidRPr="00693777">
        <w:rPr>
          <w:iCs/>
        </w:rPr>
        <w:t>ГАУ «ФИРО» (протокол № 3 от 25.05.2017 г.)</w:t>
      </w:r>
      <w:r w:rsidRPr="00693777">
        <w:t>;</w:t>
      </w:r>
    </w:p>
    <w:p w:rsidR="00693777" w:rsidRPr="00693777" w:rsidRDefault="00693777" w:rsidP="00693777">
      <w:pPr>
        <w:pStyle w:val="a5"/>
        <w:numPr>
          <w:ilvl w:val="0"/>
          <w:numId w:val="22"/>
        </w:numPr>
        <w:tabs>
          <w:tab w:val="left" w:pos="993"/>
        </w:tabs>
        <w:ind w:left="11" w:right="-1" w:firstLine="698"/>
        <w:jc w:val="both"/>
      </w:pPr>
      <w:r w:rsidRPr="00693777">
        <w:t>Примерной основной образовательной программы среднего общего образования, о</w:t>
      </w:r>
      <w:r w:rsidRPr="00693777">
        <w:rPr>
          <w:iCs/>
        </w:rPr>
        <w:t>добренной решением федерального учебно-методического объединения по общему образованию (протокол от 28.06.2016 г. № 2/16-з), и рекомендованной для реализации основной профессиональной образовательной программы СПО на базе основного общего  образования с получением среднего общего образования;</w:t>
      </w:r>
      <w:r w:rsidRPr="00693777">
        <w:t xml:space="preserve"> </w:t>
      </w:r>
    </w:p>
    <w:p w:rsidR="00693777" w:rsidRDefault="00693777" w:rsidP="00693777">
      <w:pPr>
        <w:pStyle w:val="a5"/>
        <w:numPr>
          <w:ilvl w:val="0"/>
          <w:numId w:val="22"/>
        </w:numPr>
        <w:tabs>
          <w:tab w:val="left" w:pos="993"/>
        </w:tabs>
        <w:ind w:left="11" w:right="-1" w:firstLine="698"/>
        <w:jc w:val="both"/>
      </w:pPr>
      <w:r w:rsidRPr="00693777">
        <w:t>Методических рекомендаций по разработке и реализации адаптированных образовательных программ среднего профессионального образования (Письмо Минобрнауки России от 22.04.2015 № 06-443).</w:t>
      </w:r>
    </w:p>
    <w:p w:rsidR="00BE6FA3" w:rsidRPr="00693777" w:rsidRDefault="00BE6FA3" w:rsidP="00BE6FA3">
      <w:pPr>
        <w:pStyle w:val="a5"/>
        <w:tabs>
          <w:tab w:val="left" w:pos="993"/>
        </w:tabs>
        <w:ind w:left="709" w:right="-1"/>
        <w:jc w:val="both"/>
      </w:pPr>
    </w:p>
    <w:p w:rsidR="00693777" w:rsidRPr="00693777" w:rsidRDefault="00693777" w:rsidP="006937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  <w:r w:rsidRPr="00693777">
        <w:t xml:space="preserve">Организация-разработчик: </w:t>
      </w:r>
    </w:p>
    <w:p w:rsidR="00693777" w:rsidRDefault="00C832D0" w:rsidP="00693777">
      <w:pPr>
        <w:jc w:val="center"/>
      </w:pPr>
      <w:r>
        <w:t xml:space="preserve">Министерство образования и науки Республики Татарстан </w:t>
      </w:r>
      <w:r w:rsidR="00693777" w:rsidRPr="00E362A3">
        <w:t>ГАПОУ «Набережночелнинский педагогический колледж»</w:t>
      </w:r>
    </w:p>
    <w:p w:rsidR="00693777" w:rsidRDefault="00693777" w:rsidP="006937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</w:p>
    <w:p w:rsidR="00693777" w:rsidRPr="00693777" w:rsidRDefault="00693777" w:rsidP="006937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  <w:r w:rsidRPr="00693777">
        <w:t>Разработчик:</w:t>
      </w:r>
      <w:r w:rsidR="004D1EAF">
        <w:t>Овсянникова Е.Н.</w:t>
      </w:r>
    </w:p>
    <w:tbl>
      <w:tblPr>
        <w:tblW w:w="9571" w:type="dxa"/>
        <w:tblInd w:w="392" w:type="dxa"/>
        <w:tblLook w:val="01E0"/>
      </w:tblPr>
      <w:tblGrid>
        <w:gridCol w:w="4785"/>
        <w:gridCol w:w="4786"/>
      </w:tblGrid>
      <w:tr w:rsidR="00AB1237" w:rsidRPr="00693777" w:rsidTr="005A29F2">
        <w:tc>
          <w:tcPr>
            <w:tcW w:w="4785" w:type="dxa"/>
          </w:tcPr>
          <w:p w:rsidR="00AB1237" w:rsidRPr="00693777" w:rsidRDefault="00AB1237" w:rsidP="00693777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</w:p>
        </w:tc>
        <w:tc>
          <w:tcPr>
            <w:tcW w:w="4786" w:type="dxa"/>
          </w:tcPr>
          <w:p w:rsidR="00AB1237" w:rsidRPr="00693777" w:rsidRDefault="00AB123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  <w:p w:rsidR="00AB1237" w:rsidRPr="00693777" w:rsidRDefault="00AB123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</w:tc>
      </w:tr>
      <w:tr w:rsidR="00AB1237" w:rsidRPr="00693777" w:rsidTr="005A29F2">
        <w:tc>
          <w:tcPr>
            <w:tcW w:w="4785" w:type="dxa"/>
          </w:tcPr>
          <w:p w:rsidR="00AB1237" w:rsidRPr="00693777" w:rsidRDefault="00AB123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</w:p>
          <w:p w:rsidR="00AB1237" w:rsidRPr="00693777" w:rsidRDefault="00AB123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</w:p>
        </w:tc>
        <w:tc>
          <w:tcPr>
            <w:tcW w:w="4786" w:type="dxa"/>
          </w:tcPr>
          <w:p w:rsidR="00AB1237" w:rsidRPr="00693777" w:rsidRDefault="00AB1237" w:rsidP="00847BD6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</w:tbl>
    <w:p w:rsidR="00AB1237" w:rsidRPr="00693777" w:rsidRDefault="00AB1237" w:rsidP="00AB1237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</w:pPr>
    </w:p>
    <w:tbl>
      <w:tblPr>
        <w:tblW w:w="9437" w:type="dxa"/>
        <w:tblInd w:w="392" w:type="dxa"/>
        <w:tblLook w:val="01E0"/>
      </w:tblPr>
      <w:tblGrid>
        <w:gridCol w:w="4718"/>
        <w:gridCol w:w="4719"/>
      </w:tblGrid>
      <w:tr w:rsidR="00AB1237" w:rsidRPr="00693777" w:rsidTr="005A29F2">
        <w:trPr>
          <w:trHeight w:val="319"/>
        </w:trPr>
        <w:tc>
          <w:tcPr>
            <w:tcW w:w="4718" w:type="dxa"/>
          </w:tcPr>
          <w:p w:rsidR="00AB1237" w:rsidRPr="00693777" w:rsidRDefault="00AB123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autoSpaceDE w:val="0"/>
              <w:autoSpaceDN w:val="0"/>
              <w:adjustRightInd w:val="0"/>
              <w:jc w:val="both"/>
            </w:pPr>
          </w:p>
        </w:tc>
        <w:tc>
          <w:tcPr>
            <w:tcW w:w="4719" w:type="dxa"/>
          </w:tcPr>
          <w:p w:rsidR="00AB1237" w:rsidRDefault="00AB123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  <w:p w:rsidR="00693777" w:rsidRDefault="0069377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  <w:p w:rsidR="00693777" w:rsidRDefault="0069377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  <w:p w:rsidR="00693777" w:rsidRDefault="0069377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  <w:p w:rsidR="00693777" w:rsidRPr="00693777" w:rsidRDefault="00693777" w:rsidP="005A29F2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</w:p>
        </w:tc>
      </w:tr>
    </w:tbl>
    <w:p w:rsidR="006504E0" w:rsidRPr="000A4818" w:rsidRDefault="006504E0" w:rsidP="006504E0">
      <w:pPr>
        <w:spacing w:line="360" w:lineRule="auto"/>
        <w:jc w:val="center"/>
        <w:rPr>
          <w:b/>
        </w:rPr>
      </w:pPr>
      <w:r w:rsidRPr="000A4818">
        <w:rPr>
          <w:b/>
        </w:rPr>
        <w:lastRenderedPageBreak/>
        <w:t>СОДЕРЖАНИЕ</w:t>
      </w:r>
    </w:p>
    <w:p w:rsidR="006504E0" w:rsidRPr="000A4818" w:rsidRDefault="006504E0" w:rsidP="006504E0">
      <w:pPr>
        <w:jc w:val="center"/>
        <w:rPr>
          <w:b/>
        </w:rPr>
      </w:pPr>
    </w:p>
    <w:p w:rsidR="006504E0" w:rsidRPr="000A4818" w:rsidRDefault="006504E0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6504E0" w:rsidRPr="000A4818" w:rsidRDefault="0036663D" w:rsidP="006504E0">
      <w:pPr>
        <w:pStyle w:val="11"/>
        <w:tabs>
          <w:tab w:val="right" w:leader="dot" w:pos="9345"/>
        </w:tabs>
        <w:spacing w:line="360" w:lineRule="auto"/>
        <w:rPr>
          <w:rFonts w:ascii="Calibri" w:hAnsi="Calibri"/>
          <w:b/>
          <w:noProof/>
        </w:rPr>
      </w:pPr>
      <w:r w:rsidRPr="0036663D">
        <w:rPr>
          <w:b/>
          <w:bCs/>
          <w:i/>
        </w:rPr>
        <w:fldChar w:fldCharType="begin"/>
      </w:r>
      <w:r w:rsidR="006504E0" w:rsidRPr="000A4818">
        <w:rPr>
          <w:b/>
          <w:bCs/>
          <w:i/>
        </w:rPr>
        <w:instrText xml:space="preserve"> TOC \o "1-1" \h \z \u </w:instrText>
      </w:r>
      <w:r w:rsidRPr="0036663D">
        <w:rPr>
          <w:b/>
          <w:bCs/>
          <w:i/>
        </w:rPr>
        <w:fldChar w:fldCharType="separate"/>
      </w:r>
      <w:hyperlink w:anchor="_Toc296032712" w:history="1">
        <w:r w:rsidR="006504E0" w:rsidRPr="000A4818">
          <w:rPr>
            <w:rStyle w:val="a7"/>
            <w:b/>
            <w:caps/>
            <w:noProof/>
          </w:rPr>
          <w:t xml:space="preserve">1. паспорт  </w:t>
        </w:r>
        <w:r w:rsidR="00B55DD9">
          <w:rPr>
            <w:rStyle w:val="a7"/>
            <w:b/>
            <w:caps/>
            <w:noProof/>
          </w:rPr>
          <w:t xml:space="preserve">АДАПТИРОВАННОЙ </w:t>
        </w:r>
        <w:r w:rsidR="006504E0">
          <w:rPr>
            <w:rStyle w:val="a7"/>
            <w:b/>
            <w:caps/>
            <w:noProof/>
          </w:rPr>
          <w:t xml:space="preserve">РАБОЧЕЙ </w:t>
        </w:r>
        <w:r w:rsidR="006504E0" w:rsidRPr="000A4818">
          <w:rPr>
            <w:rStyle w:val="a7"/>
            <w:b/>
            <w:caps/>
            <w:noProof/>
          </w:rPr>
          <w:t>ПРОГРАММЫ УЧЕБНОЙ ДИСЦИПЛИНЫ</w:t>
        </w:r>
        <w:r w:rsidR="006504E0" w:rsidRPr="000A4818">
          <w:rPr>
            <w:b/>
            <w:noProof/>
            <w:webHidden/>
          </w:rPr>
          <w:tab/>
        </w:r>
        <w:r w:rsidR="006504E0">
          <w:rPr>
            <w:b/>
            <w:noProof/>
            <w:webHidden/>
          </w:rPr>
          <w:t>4</w:t>
        </w:r>
      </w:hyperlink>
    </w:p>
    <w:p w:rsidR="006504E0" w:rsidRPr="000A4818" w:rsidRDefault="0036663D" w:rsidP="006504E0">
      <w:pPr>
        <w:pStyle w:val="11"/>
        <w:tabs>
          <w:tab w:val="right" w:leader="dot" w:pos="9345"/>
        </w:tabs>
        <w:spacing w:line="360" w:lineRule="auto"/>
        <w:rPr>
          <w:rFonts w:ascii="Calibri" w:hAnsi="Calibri"/>
          <w:b/>
          <w:noProof/>
        </w:rPr>
      </w:pPr>
      <w:hyperlink w:anchor="_Toc296032713" w:history="1">
        <w:r w:rsidR="006504E0" w:rsidRPr="000A4818">
          <w:rPr>
            <w:rStyle w:val="a7"/>
            <w:b/>
            <w:caps/>
            <w:noProof/>
          </w:rPr>
          <w:t>2. СТРУКТУРА И ПРИМЕРНОЕ СОДЕРЖАНИЕ УЧЕБНОЙ ДИСЦИПЛИНЫ</w:t>
        </w:r>
        <w:r w:rsidR="006504E0" w:rsidRPr="000A4818">
          <w:rPr>
            <w:b/>
            <w:noProof/>
            <w:webHidden/>
          </w:rPr>
          <w:tab/>
        </w:r>
      </w:hyperlink>
      <w:r w:rsidR="009F2D5D" w:rsidRPr="009F2D5D">
        <w:rPr>
          <w:b/>
        </w:rPr>
        <w:t>7</w:t>
      </w:r>
    </w:p>
    <w:p w:rsidR="006504E0" w:rsidRPr="009F2D5D" w:rsidRDefault="0036663D" w:rsidP="006504E0">
      <w:pPr>
        <w:pStyle w:val="11"/>
        <w:tabs>
          <w:tab w:val="right" w:leader="dot" w:pos="9345"/>
        </w:tabs>
        <w:spacing w:line="360" w:lineRule="auto"/>
        <w:rPr>
          <w:rFonts w:ascii="Calibri" w:hAnsi="Calibri"/>
          <w:b/>
          <w:noProof/>
        </w:rPr>
      </w:pPr>
      <w:hyperlink w:anchor="_Toc296032714" w:history="1">
        <w:r w:rsidR="006504E0" w:rsidRPr="000A4818">
          <w:rPr>
            <w:rStyle w:val="a7"/>
            <w:b/>
            <w:caps/>
            <w:noProof/>
          </w:rPr>
          <w:t>3. условия реализации программы дисциплины</w:t>
        </w:r>
        <w:r w:rsidR="006504E0" w:rsidRPr="000A4818">
          <w:rPr>
            <w:b/>
            <w:noProof/>
            <w:webHidden/>
          </w:rPr>
          <w:tab/>
        </w:r>
      </w:hyperlink>
      <w:r w:rsidR="009F2D5D" w:rsidRPr="009F2D5D">
        <w:rPr>
          <w:b/>
        </w:rPr>
        <w:t>13</w:t>
      </w:r>
    </w:p>
    <w:p w:rsidR="006504E0" w:rsidRPr="000A4818" w:rsidRDefault="0036663D" w:rsidP="006504E0">
      <w:pPr>
        <w:pStyle w:val="11"/>
        <w:tabs>
          <w:tab w:val="right" w:leader="dot" w:pos="9345"/>
        </w:tabs>
        <w:spacing w:line="360" w:lineRule="auto"/>
        <w:rPr>
          <w:rFonts w:ascii="Calibri" w:hAnsi="Calibri"/>
          <w:b/>
          <w:noProof/>
        </w:rPr>
      </w:pPr>
      <w:hyperlink w:anchor="_Toc296032715" w:history="1">
        <w:r w:rsidR="006504E0" w:rsidRPr="000A4818">
          <w:rPr>
            <w:rStyle w:val="a7"/>
            <w:b/>
            <w:caps/>
            <w:noProof/>
          </w:rPr>
          <w:t>4. Контроль и оценка результатов освоения Дисциплины</w:t>
        </w:r>
        <w:r w:rsidR="006504E0" w:rsidRPr="000A4818">
          <w:rPr>
            <w:b/>
            <w:noProof/>
            <w:webHidden/>
          </w:rPr>
          <w:tab/>
        </w:r>
        <w:r w:rsidR="006504E0">
          <w:rPr>
            <w:b/>
            <w:noProof/>
            <w:webHidden/>
          </w:rPr>
          <w:t>1</w:t>
        </w:r>
      </w:hyperlink>
      <w:r w:rsidR="009F2D5D">
        <w:t>6</w:t>
      </w:r>
    </w:p>
    <w:p w:rsidR="00833E54" w:rsidRPr="00BF772F" w:rsidRDefault="0036663D" w:rsidP="006504E0">
      <w:pPr>
        <w:pStyle w:val="1"/>
        <w:autoSpaceDE w:val="0"/>
        <w:autoSpaceDN w:val="0"/>
        <w:spacing w:line="360" w:lineRule="auto"/>
        <w:ind w:left="576" w:firstLine="0"/>
        <w:jc w:val="both"/>
        <w:rPr>
          <w:caps/>
        </w:rPr>
      </w:pPr>
      <w:r w:rsidRPr="000A4818">
        <w:rPr>
          <w:b w:val="0"/>
          <w:bCs/>
          <w:i/>
        </w:rPr>
        <w:fldChar w:fldCharType="end"/>
      </w:r>
    </w:p>
    <w:p w:rsidR="00833E54" w:rsidRPr="00A20A8B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  <w:i/>
        </w:rPr>
      </w:pPr>
    </w:p>
    <w:p w:rsidR="00833E54" w:rsidRPr="00A27523" w:rsidRDefault="00833E54" w:rsidP="002D139B">
      <w:pPr>
        <w:widowControl w:val="0"/>
        <w:numPr>
          <w:ilvl w:val="0"/>
          <w:numId w:val="2"/>
        </w:numPr>
        <w:tabs>
          <w:tab w:val="left" w:pos="28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0" w:firstLine="0"/>
        <w:rPr>
          <w:b/>
          <w:caps/>
        </w:rPr>
      </w:pPr>
      <w:r w:rsidRPr="00A20A8B">
        <w:rPr>
          <w:b/>
          <w:caps/>
          <w:sz w:val="28"/>
          <w:szCs w:val="28"/>
          <w:u w:val="single"/>
        </w:rPr>
        <w:br w:type="page"/>
      </w:r>
      <w:r w:rsidRPr="00A27523">
        <w:rPr>
          <w:b/>
          <w:caps/>
        </w:rPr>
        <w:lastRenderedPageBreak/>
        <w:t xml:space="preserve">паспорт </w:t>
      </w:r>
      <w:r w:rsidR="00C832D0">
        <w:rPr>
          <w:b/>
          <w:caps/>
        </w:rPr>
        <w:t xml:space="preserve"> адаптированной </w:t>
      </w:r>
      <w:r w:rsidR="00532701" w:rsidRPr="00A27523">
        <w:rPr>
          <w:b/>
          <w:caps/>
        </w:rPr>
        <w:t>Рабочей</w:t>
      </w:r>
      <w:r w:rsidRPr="00A27523">
        <w:rPr>
          <w:b/>
          <w:caps/>
        </w:rPr>
        <w:t xml:space="preserve"> ПРОГРАММЫ УЧЕБНОЙ ДИСЦИПЛИНЫ</w:t>
      </w:r>
      <w:r w:rsidR="00C832D0">
        <w:rPr>
          <w:b/>
          <w:caps/>
        </w:rPr>
        <w:t xml:space="preserve"> естествознание (биология)</w:t>
      </w:r>
    </w:p>
    <w:p w:rsidR="00833E54" w:rsidRPr="00A27523" w:rsidRDefault="00833E54" w:rsidP="002D13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833E54" w:rsidRPr="00232578" w:rsidRDefault="00833E54" w:rsidP="00232578">
      <w:pPr>
        <w:pStyle w:val="a5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ind w:right="-185"/>
        <w:jc w:val="both"/>
        <w:rPr>
          <w:b/>
        </w:rPr>
      </w:pPr>
      <w:r w:rsidRPr="00232578">
        <w:rPr>
          <w:b/>
        </w:rPr>
        <w:t>Область применения программы</w:t>
      </w:r>
    </w:p>
    <w:p w:rsidR="00B92340" w:rsidRDefault="00C832D0" w:rsidP="00232578">
      <w:pPr>
        <w:ind w:firstLine="851"/>
        <w:jc w:val="both"/>
      </w:pPr>
      <w:r>
        <w:t xml:space="preserve">Адаптированная </w:t>
      </w:r>
      <w:r w:rsidR="0079626A">
        <w:t xml:space="preserve">рабочая </w:t>
      </w:r>
      <w:r w:rsidR="00833E54" w:rsidRPr="00A27523">
        <w:t xml:space="preserve"> программа </w:t>
      </w:r>
      <w:r w:rsidR="0079626A" w:rsidRPr="0079626A">
        <w:t xml:space="preserve">общеобразовательной </w:t>
      </w:r>
      <w:r w:rsidR="00833E54" w:rsidRPr="00A27523">
        <w:t>учебной дисци</w:t>
      </w:r>
      <w:r w:rsidR="00832DBC">
        <w:t>плины</w:t>
      </w:r>
      <w:r w:rsidR="0079626A" w:rsidRPr="0079626A">
        <w:t xml:space="preserve"> </w:t>
      </w:r>
      <w:r w:rsidR="0079626A">
        <w:t>биология</w:t>
      </w:r>
      <w:r w:rsidR="00832DBC">
        <w:t xml:space="preserve"> </w:t>
      </w:r>
      <w:r w:rsidR="0079626A" w:rsidRPr="0079626A">
        <w:t xml:space="preserve">предназначена для изучения естествознания в рамках реализации среднего общего образования в пределах освоения </w:t>
      </w:r>
      <w:r w:rsidR="00832DBC">
        <w:t xml:space="preserve"> </w:t>
      </w:r>
      <w:r w:rsidR="00832DBC" w:rsidRPr="003800DA">
        <w:t>адаптированной образовательной программы СПО (программы подготовки специалистов среднего звена)</w:t>
      </w:r>
      <w:r w:rsidR="001B35D3" w:rsidRPr="003800DA">
        <w:t xml:space="preserve"> (далее – АОП СПО (ППССЗ))</w:t>
      </w:r>
      <w:r w:rsidR="001B35D3" w:rsidRPr="003800DA">
        <w:rPr>
          <w:sz w:val="28"/>
        </w:rPr>
        <w:t xml:space="preserve"> </w:t>
      </w:r>
      <w:r w:rsidR="00B662BB">
        <w:t xml:space="preserve">  по специальности</w:t>
      </w:r>
      <w:r w:rsidR="00832DBC" w:rsidRPr="003800DA">
        <w:t xml:space="preserve"> </w:t>
      </w:r>
      <w:r w:rsidR="00847BD6" w:rsidRPr="00847BD6">
        <w:rPr>
          <w:color w:val="FF0000"/>
        </w:rPr>
        <w:t>44.02.02 Преподавание в начальных классах</w:t>
      </w:r>
      <w:r w:rsidR="00847BD6" w:rsidRPr="00847BD6">
        <w:rPr>
          <w:color w:val="FF0000"/>
        </w:rPr>
        <w:tab/>
      </w:r>
    </w:p>
    <w:p w:rsidR="00870B82" w:rsidRDefault="0079626A" w:rsidP="00870B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</w:pPr>
      <w:r w:rsidRPr="0079626A">
        <w:t xml:space="preserve"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Естествознание,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17.03.2015 № 06-259), </w:t>
      </w:r>
      <w:r w:rsidR="001D3D7F">
        <w:t>п</w:t>
      </w:r>
      <w:r w:rsidRPr="0079626A">
        <w:t>римерной программой общеобразовательной учебной дисциплины Естествознание</w:t>
      </w:r>
      <w:r w:rsidR="00576732">
        <w:t>.</w:t>
      </w:r>
    </w:p>
    <w:p w:rsidR="001D3D7F" w:rsidRDefault="00870B82" w:rsidP="001D3D7F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</w:pPr>
      <w:r w:rsidRPr="0079626A">
        <w:t xml:space="preserve">Программа учебной дисциплины разработана с учетом особенностей организации образовательного процесса и психолого-педагогического сопровождения </w:t>
      </w:r>
      <w:r w:rsidR="001D3D7F" w:rsidRPr="0026348D">
        <w:rPr>
          <w:b/>
          <w:i/>
        </w:rPr>
        <w:t xml:space="preserve"> студентов с нарушениями зрения</w:t>
      </w:r>
      <w:r w:rsidR="000B39E2">
        <w:rPr>
          <w:b/>
          <w:i/>
        </w:rPr>
        <w:t xml:space="preserve"> </w:t>
      </w:r>
      <w:r w:rsidR="003800DA">
        <w:rPr>
          <w:b/>
          <w:i/>
        </w:rPr>
        <w:t>и опорно- двигательного аппарата</w:t>
      </w:r>
      <w:r w:rsidR="000B39E2">
        <w:rPr>
          <w:b/>
          <w:i/>
        </w:rPr>
        <w:t>,</w:t>
      </w:r>
      <w:r w:rsidR="003800DA">
        <w:rPr>
          <w:b/>
          <w:i/>
        </w:rPr>
        <w:t xml:space="preserve"> </w:t>
      </w:r>
      <w:r w:rsidR="001D3D7F" w:rsidRPr="0026348D">
        <w:rPr>
          <w:b/>
          <w:i/>
        </w:rPr>
        <w:t>обучающихся в общей группе</w:t>
      </w:r>
      <w:r w:rsidR="001D3D7F">
        <w:t xml:space="preserve"> и </w:t>
      </w:r>
      <w:r w:rsidR="001D3D7F" w:rsidRPr="001D3D7F">
        <w:t xml:space="preserve"> </w:t>
      </w:r>
      <w:r w:rsidR="001D3D7F" w:rsidRPr="00A27523">
        <w:t>может быть использована в учреждениях среднего профессионального образования, реализующих образовательную программу среднего (полного) общего образования, при подготовке квалифицированных с</w:t>
      </w:r>
      <w:r w:rsidR="001D3D7F">
        <w:t>пециалистов среднего звена.</w:t>
      </w:r>
    </w:p>
    <w:p w:rsidR="00870B82" w:rsidRPr="0079626A" w:rsidRDefault="00870B82" w:rsidP="00870B82">
      <w:pPr>
        <w:pStyle w:val="a5"/>
        <w:jc w:val="both"/>
      </w:pPr>
    </w:p>
    <w:p w:rsidR="00870B82" w:rsidRDefault="00870B82" w:rsidP="00870B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</w:pPr>
    </w:p>
    <w:p w:rsidR="00833E54" w:rsidRPr="00A27523" w:rsidRDefault="00833E54" w:rsidP="00870B8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firstLine="708"/>
        <w:jc w:val="both"/>
        <w:rPr>
          <w:b/>
        </w:rPr>
      </w:pPr>
      <w:r w:rsidRPr="00A27523">
        <w:rPr>
          <w:b/>
        </w:rPr>
        <w:t>1.2. Место дисциплины в структуре основной профессиональной образовательной программы:</w:t>
      </w:r>
    </w:p>
    <w:p w:rsidR="00833E54" w:rsidRDefault="00833E54" w:rsidP="00A27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</w:pPr>
      <w:r w:rsidRPr="00A27523">
        <w:t>О</w:t>
      </w:r>
      <w:r w:rsidR="009821A0">
        <w:t>У</w:t>
      </w:r>
      <w:r w:rsidRPr="00A27523">
        <w:t>Д.00 Базовые общеобразовательные дисциплины.</w:t>
      </w:r>
      <w:r w:rsidR="00C832D0">
        <w:t xml:space="preserve"> </w:t>
      </w:r>
      <w:r w:rsidRPr="00A27523">
        <w:t>Биология</w:t>
      </w:r>
    </w:p>
    <w:p w:rsidR="00A55393" w:rsidRDefault="00A55393" w:rsidP="00A27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both"/>
      </w:pPr>
      <w:r w:rsidRPr="00A55393">
        <w:t>Учебная дисциплина «Биология» является учебным предметом по выбору из обязательной предметной области «Естественные науки» ФГОС среднего общего образования. В профессиональных образовательных организациях, реализующих образовательную программу среднего общего образования в пределах освоения ОПОП СПО на базе основного общего образования, учебная дисциплина «Биология» изучается в общеобразовательном цикле учебного плана ОПОП СПО на базе основного общего образования с получением среднего общего образования (ППКРС, ППССЗ). В учебных планах ППКРС, ППССЗ место учебной дисциплины «Биология» — в составе общеобразовательных учебных дисциплин по выбору, формируемых из обязательных предметных областей ФГОС среднего общего образования, для профессий СПО или специальностей СПО соответствующего профиля профессионального образования.</w:t>
      </w:r>
    </w:p>
    <w:p w:rsidR="00833E54" w:rsidRPr="00A27523" w:rsidRDefault="00833E54" w:rsidP="00A275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both"/>
      </w:pPr>
      <w:r w:rsidRPr="00A27523">
        <w:rPr>
          <w:b/>
        </w:rPr>
        <w:t>1.3. Цели и задачи дисциплины – требования к результатам освоения дисциплины:</w:t>
      </w:r>
    </w:p>
    <w:p w:rsidR="00F5434A" w:rsidRDefault="00F5434A" w:rsidP="00F5434A">
      <w:pPr>
        <w:tabs>
          <w:tab w:val="left" w:pos="360"/>
        </w:tabs>
        <w:jc w:val="both"/>
      </w:pPr>
      <w:r w:rsidRPr="00F5434A">
        <w:t>Освоение содержания учебной дисциплины «Биология» обеспечивает достижение студентами следующих результатов:</w:t>
      </w:r>
    </w:p>
    <w:p w:rsidR="003800DA" w:rsidRDefault="003800DA" w:rsidP="00F5434A">
      <w:pPr>
        <w:tabs>
          <w:tab w:val="left" w:pos="300"/>
          <w:tab w:val="left" w:pos="360"/>
        </w:tabs>
        <w:jc w:val="both"/>
        <w:rPr>
          <w:b/>
        </w:rPr>
      </w:pPr>
    </w:p>
    <w:p w:rsidR="003800DA" w:rsidRDefault="003800DA" w:rsidP="00F5434A">
      <w:pPr>
        <w:tabs>
          <w:tab w:val="left" w:pos="300"/>
          <w:tab w:val="left" w:pos="360"/>
        </w:tabs>
        <w:jc w:val="both"/>
        <w:rPr>
          <w:b/>
        </w:rPr>
      </w:pPr>
    </w:p>
    <w:p w:rsidR="00B662BB" w:rsidRDefault="00B662BB" w:rsidP="00F5434A">
      <w:pPr>
        <w:tabs>
          <w:tab w:val="left" w:pos="300"/>
          <w:tab w:val="left" w:pos="360"/>
        </w:tabs>
        <w:jc w:val="both"/>
        <w:rPr>
          <w:b/>
        </w:rPr>
      </w:pPr>
    </w:p>
    <w:p w:rsidR="003800DA" w:rsidRDefault="003800DA" w:rsidP="00F5434A">
      <w:pPr>
        <w:tabs>
          <w:tab w:val="left" w:pos="300"/>
          <w:tab w:val="left" w:pos="360"/>
        </w:tabs>
        <w:jc w:val="both"/>
        <w:rPr>
          <w:b/>
        </w:rPr>
      </w:pPr>
    </w:p>
    <w:p w:rsidR="00F5434A" w:rsidRPr="003800DA" w:rsidRDefault="00F5434A" w:rsidP="003800DA">
      <w:pPr>
        <w:pStyle w:val="a5"/>
        <w:numPr>
          <w:ilvl w:val="0"/>
          <w:numId w:val="36"/>
        </w:numPr>
        <w:tabs>
          <w:tab w:val="left" w:pos="300"/>
          <w:tab w:val="left" w:pos="360"/>
        </w:tabs>
        <w:jc w:val="both"/>
        <w:rPr>
          <w:b/>
        </w:rPr>
      </w:pPr>
      <w:r w:rsidRPr="003800DA">
        <w:rPr>
          <w:b/>
        </w:rPr>
        <w:lastRenderedPageBreak/>
        <w:t>личностных:</w:t>
      </w:r>
      <w:r w:rsidRPr="003800DA">
        <w:rPr>
          <w:b/>
        </w:rPr>
        <w:tab/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 xml:space="preserve">сформированность чувства гордости и уважения к истории и достижениям </w:t>
      </w:r>
      <w:r>
        <w:tab/>
        <w:t xml:space="preserve"> отечественной биологической науки; представления о целостной естественнонаучной картине мира; 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>понимание взаимосвязи и взаимозависимости естественных наук, их влияния на окружающую среду, экономическую, технологическую, социальную и этическую сферы деятельности человека;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>способность использовать знания о современной естественно-научной картине мира в образовательной и профессиональной деятельности;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 xml:space="preserve">возможности информационной среды для обеспечения продуктивного самообразования; 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>владение культурой мышления, способность к обобщению, анализу, восприятию информации в области естественных наук, постановке цели и выбору путей ее достижения в профессиональной сфере;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>способность руководствоваться в своей деятельности современными принципами толерантности, диалога и сотрудничества; готовность к взаимодействию с коллегами, работе в коллективе;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 xml:space="preserve">готовность использовать основные методы защиты от возможных последствий  аварий, катастроф, стихийных бедствий; 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 xml:space="preserve">обладание навыками безопасной работы во время проектно-исследовательской  и экспериментальной деятельности, при использовании лабораторного оборудования; </w:t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 xml:space="preserve">способность использовать приобретенные знания и умения в практической  деятельности и повседневной жизни для соблюдения мер профилактики отравлений, вирусных и других заболеваний, стрессов, вредных привычек (курения, алкоголизма, наркомании);правил поведения в природной среде; </w:t>
      </w:r>
      <w:r>
        <w:tab/>
      </w:r>
    </w:p>
    <w:p w:rsidR="00F5434A" w:rsidRDefault="00F5434A" w:rsidP="003800DA">
      <w:pPr>
        <w:pStyle w:val="a5"/>
        <w:numPr>
          <w:ilvl w:val="1"/>
          <w:numId w:val="36"/>
        </w:numPr>
        <w:tabs>
          <w:tab w:val="left" w:pos="360"/>
        </w:tabs>
        <w:jc w:val="both"/>
      </w:pPr>
      <w:r>
        <w:t xml:space="preserve">готовность к оказанию первой помощи при травмах, простудных и других </w:t>
      </w:r>
      <w:r>
        <w:tab/>
        <w:t>− заболеваниях, отравлениях пищевыми продуктами;</w:t>
      </w:r>
    </w:p>
    <w:p w:rsidR="00CE0949" w:rsidRPr="00B662BB" w:rsidRDefault="00D63CE3" w:rsidP="003800DA">
      <w:pPr>
        <w:pStyle w:val="3"/>
        <w:numPr>
          <w:ilvl w:val="0"/>
          <w:numId w:val="33"/>
        </w:numPr>
        <w:rPr>
          <w:sz w:val="24"/>
        </w:rPr>
      </w:pPr>
      <w:r w:rsidRPr="00B662BB">
        <w:rPr>
          <w:sz w:val="24"/>
        </w:rPr>
        <w:t>метапредметных</w:t>
      </w:r>
      <w:r w:rsidR="00F5434A" w:rsidRPr="00B662BB">
        <w:rPr>
          <w:sz w:val="24"/>
        </w:rPr>
        <w:t>:</w:t>
      </w:r>
    </w:p>
    <w:p w:rsidR="00F5434A" w:rsidRDefault="00F5434A" w:rsidP="003800DA">
      <w:pPr>
        <w:pStyle w:val="a5"/>
        <w:numPr>
          <w:ilvl w:val="1"/>
          <w:numId w:val="34"/>
        </w:numPr>
        <w:tabs>
          <w:tab w:val="left" w:pos="360"/>
          <w:tab w:val="left" w:pos="2820"/>
        </w:tabs>
        <w:jc w:val="both"/>
      </w:pPr>
      <w:r>
        <w:t>осознание социальной значимости своей профессии/специальности, обладание  мотивацией к осуществлению профессиональной деятельности;</w:t>
      </w:r>
    </w:p>
    <w:p w:rsidR="00CE0949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>повышение интеллектуального уровня в процессе изучения биологических  явлений; выдающихся достижений биологии, вошедших в общечеловеческую культуру; сложных и противоречивых путей развития современных научных взглядов, идей, теорий, концепций, гипотез (о сущности и происхождении жизни, человека) в ходе работы с различными источниками информации;</w:t>
      </w:r>
    </w:p>
    <w:p w:rsidR="00E32820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 xml:space="preserve">способность организовывать сотрудничество единомышленников, в том </w:t>
      </w:r>
      <w:r>
        <w:tab/>
        <w:t xml:space="preserve"> числе с использованием современных информационно-коммуникационных технологий; </w:t>
      </w:r>
    </w:p>
    <w:p w:rsidR="00E32820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 xml:space="preserve">способность понимать принципы устойчивости и продуктивности живой </w:t>
      </w:r>
      <w:r>
        <w:tab/>
        <w:t xml:space="preserve">− природы, пути ее изменения под влиянием антропогенных факторов, способность к системному анализу глобальных экологических проблем, вопросов состояния окружающей среды и рационального использования природных ресурсов; </w:t>
      </w:r>
    </w:p>
    <w:p w:rsidR="00E32820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>умение</w:t>
      </w:r>
      <w:r>
        <w:tab/>
        <w:t xml:space="preserve">− обосновывать место и роль биологических знаний в практической деятельности людей, развитии современных технологий; определять живые объекты в природе; проводить наблюдения за экосистемами с целью их описания и выявления естественных и </w:t>
      </w:r>
      <w:r>
        <w:lastRenderedPageBreak/>
        <w:t xml:space="preserve">антропогенных изменений; находить и анализировать информацию о живых объектах; </w:t>
      </w:r>
    </w:p>
    <w:p w:rsidR="00E32820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 xml:space="preserve">способность применять биологические и экологические знания для анализа </w:t>
      </w:r>
      <w:r>
        <w:tab/>
        <w:t xml:space="preserve"> прикладных проблем хозяйственной деятельности;</w:t>
      </w:r>
    </w:p>
    <w:p w:rsidR="00E32820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 xml:space="preserve">способность к самостоятельному проведению исследований, постановке </w:t>
      </w:r>
      <w:r>
        <w:tab/>
        <w:t xml:space="preserve"> естественно-научного эксперимента, использованию информационных технологий для решения научных и профессиональных задач;</w:t>
      </w:r>
    </w:p>
    <w:p w:rsidR="00E32820" w:rsidRDefault="00F5434A" w:rsidP="003800DA">
      <w:pPr>
        <w:pStyle w:val="a5"/>
        <w:numPr>
          <w:ilvl w:val="1"/>
          <w:numId w:val="34"/>
        </w:numPr>
        <w:tabs>
          <w:tab w:val="left" w:pos="360"/>
        </w:tabs>
        <w:jc w:val="both"/>
      </w:pPr>
      <w:r>
        <w:t>способность к оценке этических аспектов не</w:t>
      </w:r>
      <w:r w:rsidR="00E32820">
        <w:t xml:space="preserve">которых исследований в области </w:t>
      </w:r>
      <w:r>
        <w:t xml:space="preserve">биотехнологии (клонирование, искусственное оплодотворение); </w:t>
      </w:r>
    </w:p>
    <w:p w:rsidR="00E32820" w:rsidRDefault="00E32820" w:rsidP="00E32820">
      <w:pPr>
        <w:pStyle w:val="a5"/>
        <w:numPr>
          <w:ilvl w:val="0"/>
          <w:numId w:val="24"/>
        </w:numPr>
        <w:tabs>
          <w:tab w:val="left" w:pos="360"/>
        </w:tabs>
        <w:jc w:val="both"/>
      </w:pPr>
      <w:r w:rsidRPr="00E32820">
        <w:rPr>
          <w:b/>
        </w:rPr>
        <w:t>предметных</w:t>
      </w:r>
      <w:r w:rsidR="00F5434A">
        <w:tab/>
        <w:t xml:space="preserve">: </w:t>
      </w:r>
    </w:p>
    <w:p w:rsidR="00E32820" w:rsidRDefault="00F5434A" w:rsidP="003800DA">
      <w:pPr>
        <w:pStyle w:val="a5"/>
        <w:numPr>
          <w:ilvl w:val="0"/>
          <w:numId w:val="35"/>
        </w:numPr>
        <w:tabs>
          <w:tab w:val="left" w:pos="360"/>
        </w:tabs>
        <w:jc w:val="both"/>
      </w:pPr>
      <w:r>
        <w:t>сформированность представлений о роли и месте биоло</w:t>
      </w:r>
      <w:r w:rsidR="00E32820">
        <w:t>гии в современной на-</w:t>
      </w:r>
      <w:r>
        <w:t>учной картине мира; понимание роли биологии в формировании кругозора и функциональной грамотности для решения практических задач;</w:t>
      </w:r>
    </w:p>
    <w:p w:rsidR="006B6238" w:rsidRDefault="00F5434A" w:rsidP="003800DA">
      <w:pPr>
        <w:pStyle w:val="a5"/>
        <w:numPr>
          <w:ilvl w:val="0"/>
          <w:numId w:val="35"/>
        </w:numPr>
        <w:tabs>
          <w:tab w:val="left" w:pos="360"/>
        </w:tabs>
        <w:jc w:val="both"/>
      </w:pPr>
      <w:r>
        <w:t>владение основополагающими понятиями и</w:t>
      </w:r>
      <w:r w:rsidR="00E32820">
        <w:t xml:space="preserve"> представлениями о живой при-</w:t>
      </w:r>
      <w:r>
        <w:t xml:space="preserve">роде, ее уровневой организации и эволюции; уверенное пользование биологической терминологией и символикой; </w:t>
      </w:r>
    </w:p>
    <w:p w:rsidR="006B6238" w:rsidRDefault="00F5434A" w:rsidP="003800DA">
      <w:pPr>
        <w:pStyle w:val="a5"/>
        <w:numPr>
          <w:ilvl w:val="0"/>
          <w:numId w:val="35"/>
        </w:numPr>
        <w:tabs>
          <w:tab w:val="left" w:pos="360"/>
        </w:tabs>
        <w:jc w:val="both"/>
      </w:pPr>
      <w:r>
        <w:t>владение основными методами научно</w:t>
      </w:r>
      <w:r w:rsidR="006B6238">
        <w:t xml:space="preserve">го познания, используемыми при </w:t>
      </w:r>
      <w:r>
        <w:t>биологических исследованиях живых объектов и экосистем: описанием, измерением, проведением наблюдений; выявление и оценка антропогенных изменений в природе;</w:t>
      </w:r>
    </w:p>
    <w:p w:rsidR="006B6238" w:rsidRDefault="00F5434A" w:rsidP="003800DA">
      <w:pPr>
        <w:pStyle w:val="a5"/>
        <w:numPr>
          <w:ilvl w:val="0"/>
          <w:numId w:val="35"/>
        </w:numPr>
        <w:tabs>
          <w:tab w:val="left" w:pos="360"/>
        </w:tabs>
        <w:jc w:val="both"/>
      </w:pPr>
      <w:r w:rsidRPr="006B6238">
        <w:t>сформированность умений объяснять результ</w:t>
      </w:r>
      <w:r w:rsidR="006B6238" w:rsidRPr="006B6238">
        <w:t>аты биологических эксперимен</w:t>
      </w:r>
      <w:r w:rsidRPr="006B6238">
        <w:t>тов, решать элементарные биологические задачи;</w:t>
      </w:r>
    </w:p>
    <w:p w:rsidR="00F5434A" w:rsidRPr="006B6238" w:rsidRDefault="00F5434A" w:rsidP="003800DA">
      <w:pPr>
        <w:pStyle w:val="a5"/>
        <w:numPr>
          <w:ilvl w:val="0"/>
          <w:numId w:val="35"/>
        </w:numPr>
        <w:tabs>
          <w:tab w:val="left" w:pos="360"/>
        </w:tabs>
        <w:jc w:val="both"/>
      </w:pPr>
      <w:r w:rsidRPr="006B6238">
        <w:t>сформированность собственной позиции по</w:t>
      </w:r>
      <w:r w:rsidR="006B6238">
        <w:t xml:space="preserve"> отношению к биологической ин</w:t>
      </w:r>
      <w:r w:rsidRPr="006B6238">
        <w:t>формации, получаемой из разных источников, глобальным экологическим проблемам и путям их решения.</w:t>
      </w:r>
    </w:p>
    <w:p w:rsidR="00833E54" w:rsidRPr="00A27523" w:rsidRDefault="00F5434A" w:rsidP="00116858">
      <w:pPr>
        <w:tabs>
          <w:tab w:val="left" w:pos="360"/>
        </w:tabs>
        <w:jc w:val="both"/>
        <w:rPr>
          <w:b/>
        </w:rPr>
      </w:pPr>
      <w:r w:rsidRPr="00F5434A">
        <w:t xml:space="preserve"> </w:t>
      </w:r>
    </w:p>
    <w:p w:rsidR="00833E54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833E54" w:rsidRPr="00A27523" w:rsidRDefault="00833E54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jc w:val="both"/>
      </w:pPr>
      <w:r w:rsidRPr="00A27523">
        <w:rPr>
          <w:b/>
        </w:rPr>
        <w:t>1.4. Рекомендуемое количество часов на освоение программы дисциплины:</w:t>
      </w:r>
    </w:p>
    <w:p w:rsidR="00833E54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firstLine="567"/>
        <w:jc w:val="both"/>
      </w:pPr>
      <w:r w:rsidRPr="00A27523">
        <w:t>максимальной учебной нагрузки обучающ</w:t>
      </w:r>
      <w:r w:rsidR="0060481D">
        <w:t>их</w:t>
      </w:r>
      <w:r w:rsidRPr="00A27523">
        <w:t>ся</w:t>
      </w:r>
      <w:r w:rsidR="00B92340">
        <w:t xml:space="preserve"> </w:t>
      </w:r>
      <w:r w:rsidR="0060481D">
        <w:t xml:space="preserve">102 </w:t>
      </w:r>
      <w:r w:rsidRPr="00A27523">
        <w:t>час</w:t>
      </w:r>
      <w:r w:rsidR="0060481D">
        <w:t>а</w:t>
      </w:r>
      <w:r w:rsidRPr="00A27523">
        <w:t>, в том числе:</w:t>
      </w:r>
    </w:p>
    <w:p w:rsidR="00833E54" w:rsidRPr="00A27523" w:rsidRDefault="00833E54" w:rsidP="005327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 w:rsidRPr="00A27523">
        <w:t>обязательной аудиторной учебной нагрузки обучающегося</w:t>
      </w:r>
      <w:r w:rsidR="00B92340">
        <w:t xml:space="preserve"> 69</w:t>
      </w:r>
      <w:r w:rsidRPr="00A27523">
        <w:t xml:space="preserve"> часов;</w:t>
      </w:r>
    </w:p>
    <w:p w:rsidR="00833E54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firstLine="567"/>
        <w:jc w:val="both"/>
      </w:pPr>
      <w:r w:rsidRPr="00A27523">
        <w:t>самостоятельной работы обучающегося</w:t>
      </w:r>
      <w:r w:rsidR="00B92340">
        <w:t xml:space="preserve"> </w:t>
      </w:r>
      <w:r w:rsidR="0060481D">
        <w:t>33</w:t>
      </w:r>
      <w:r w:rsidRPr="00A27523">
        <w:t xml:space="preserve"> час</w:t>
      </w:r>
      <w:r w:rsidR="0060481D">
        <w:t>а</w:t>
      </w:r>
      <w:r w:rsidRPr="00A27523">
        <w:t>.</w:t>
      </w:r>
    </w:p>
    <w:p w:rsidR="00833E54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BF772F" w:rsidRDefault="00BF772F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</w:p>
    <w:p w:rsidR="00833E54" w:rsidRPr="00A27523" w:rsidRDefault="00833E54" w:rsidP="005327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  <w:r w:rsidRPr="00A27523">
        <w:rPr>
          <w:b/>
        </w:rPr>
        <w:t>2. СТРУКТУРА И ПРИМЕРНОЕ СОДЕРЖАНИЕ УЧЕБНОЙ ДИСЦИПЛИНЫ</w:t>
      </w:r>
    </w:p>
    <w:p w:rsidR="00833E54" w:rsidRPr="00A27523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u w:val="single"/>
        </w:rPr>
      </w:pPr>
      <w:r w:rsidRPr="00A27523">
        <w:rPr>
          <w:b/>
        </w:rPr>
        <w:t>2.1. Объем учебной дисциплины и виды учебной работы</w:t>
      </w:r>
    </w:p>
    <w:p w:rsidR="00833E54" w:rsidRPr="00A27523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</w:rPr>
      </w:pPr>
    </w:p>
    <w:tbl>
      <w:tblPr>
        <w:tblW w:w="970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04"/>
        <w:gridCol w:w="1800"/>
      </w:tblGrid>
      <w:tr w:rsidR="00833E54" w:rsidRPr="00A27523" w:rsidTr="002D139B">
        <w:trPr>
          <w:trHeight w:val="460"/>
        </w:trPr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center"/>
            </w:pPr>
            <w:r w:rsidRPr="00A27523">
              <w:rPr>
                <w:b/>
              </w:rPr>
              <w:t>Вид учебной работы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2D139B">
            <w:pPr>
              <w:jc w:val="center"/>
              <w:rPr>
                <w:i/>
                <w:iCs/>
              </w:rPr>
            </w:pPr>
            <w:r w:rsidRPr="00A27523">
              <w:rPr>
                <w:b/>
                <w:i/>
                <w:iCs/>
              </w:rPr>
              <w:t>Объем часов</w:t>
            </w:r>
          </w:p>
        </w:tc>
      </w:tr>
      <w:tr w:rsidR="00833E54" w:rsidRPr="00A27523" w:rsidTr="002D139B">
        <w:trPr>
          <w:trHeight w:val="285"/>
        </w:trPr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rPr>
                <w:b/>
              </w:rPr>
            </w:pPr>
            <w:r w:rsidRPr="00A27523">
              <w:rPr>
                <w:b/>
              </w:rPr>
              <w:t>Максимальная учебная нагрузка (всего)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60481D" w:rsidP="00EF3EF6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102</w:t>
            </w:r>
            <w:r w:rsidR="00833E54" w:rsidRPr="00A27523">
              <w:rPr>
                <w:i/>
                <w:iCs/>
              </w:rPr>
              <w:t>часов</w:t>
            </w: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both"/>
            </w:pPr>
            <w:r w:rsidRPr="00A27523">
              <w:rPr>
                <w:b/>
              </w:rPr>
              <w:t xml:space="preserve">Обязательная аудиторная учебная нагрузка (всего) 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60481D" w:rsidP="00EF3EF6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</w:t>
            </w:r>
            <w:r w:rsidR="00833E54" w:rsidRPr="00A27523">
              <w:rPr>
                <w:i/>
                <w:iCs/>
              </w:rPr>
              <w:t>часов</w:t>
            </w: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both"/>
            </w:pPr>
            <w:r w:rsidRPr="00A27523">
              <w:t>в том числе: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EF3EF6">
            <w:pPr>
              <w:jc w:val="center"/>
              <w:rPr>
                <w:i/>
                <w:iCs/>
              </w:rPr>
            </w:pP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both"/>
            </w:pPr>
            <w:r w:rsidRPr="00A27523">
              <w:t xml:space="preserve">     лабораторные занятия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EF3EF6">
            <w:pPr>
              <w:jc w:val="center"/>
              <w:rPr>
                <w:i/>
                <w:iCs/>
              </w:rPr>
            </w:pP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both"/>
            </w:pPr>
            <w:r w:rsidRPr="00A27523">
              <w:t xml:space="preserve">     практические занятия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EF3EF6">
            <w:pPr>
              <w:jc w:val="center"/>
              <w:rPr>
                <w:i/>
                <w:iCs/>
              </w:rPr>
            </w:pPr>
            <w:r w:rsidRPr="00A27523">
              <w:rPr>
                <w:i/>
                <w:iCs/>
              </w:rPr>
              <w:t>*</w:t>
            </w: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both"/>
            </w:pPr>
            <w:r w:rsidRPr="00A27523">
              <w:t xml:space="preserve">     контрольные работы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EF3EF6">
            <w:pPr>
              <w:jc w:val="center"/>
              <w:rPr>
                <w:i/>
                <w:iCs/>
              </w:rPr>
            </w:pPr>
            <w:r w:rsidRPr="00A27523">
              <w:rPr>
                <w:i/>
                <w:iCs/>
              </w:rPr>
              <w:t>*</w:t>
            </w: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0C2C4B">
            <w:pPr>
              <w:jc w:val="both"/>
              <w:rPr>
                <w:i/>
              </w:rPr>
            </w:pP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EF3EF6">
            <w:pPr>
              <w:jc w:val="center"/>
              <w:rPr>
                <w:i/>
                <w:iCs/>
              </w:rPr>
            </w:pPr>
            <w:r w:rsidRPr="00A27523">
              <w:rPr>
                <w:i/>
                <w:iCs/>
              </w:rPr>
              <w:t>*</w:t>
            </w: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2D139B">
            <w:pPr>
              <w:jc w:val="both"/>
              <w:rPr>
                <w:b/>
              </w:rPr>
            </w:pPr>
            <w:r w:rsidRPr="00A27523">
              <w:rPr>
                <w:b/>
              </w:rPr>
              <w:t>Самостоятельная работа обучающегося (всего)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60481D" w:rsidP="00E128F1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33</w:t>
            </w:r>
            <w:r w:rsidR="00833E54" w:rsidRPr="00A27523">
              <w:rPr>
                <w:i/>
                <w:iCs/>
              </w:rPr>
              <w:t>час</w:t>
            </w:r>
            <w:r w:rsidR="00E128F1">
              <w:rPr>
                <w:i/>
                <w:iCs/>
              </w:rPr>
              <w:t>а</w:t>
            </w:r>
          </w:p>
        </w:tc>
      </w:tr>
      <w:tr w:rsidR="00833E54" w:rsidRPr="00A27523" w:rsidTr="002D139B">
        <w:tc>
          <w:tcPr>
            <w:tcW w:w="7904" w:type="dxa"/>
            <w:shd w:val="clear" w:color="auto" w:fill="auto"/>
          </w:tcPr>
          <w:p w:rsidR="00833E54" w:rsidRPr="00A27523" w:rsidRDefault="00833E54" w:rsidP="000C2C4B">
            <w:pPr>
              <w:jc w:val="both"/>
            </w:pPr>
            <w:r w:rsidRPr="00A27523">
              <w:t>в том числе:</w:t>
            </w:r>
            <w:r w:rsidR="000C2C4B" w:rsidRPr="00A27523">
              <w:t xml:space="preserve"> проект</w:t>
            </w:r>
            <w:r w:rsidR="000B1CB2">
              <w:t>ная деятельность</w:t>
            </w:r>
          </w:p>
        </w:tc>
        <w:tc>
          <w:tcPr>
            <w:tcW w:w="1800" w:type="dxa"/>
            <w:shd w:val="clear" w:color="auto" w:fill="auto"/>
          </w:tcPr>
          <w:p w:rsidR="00833E54" w:rsidRPr="00A27523" w:rsidRDefault="00833E54" w:rsidP="002D139B">
            <w:pPr>
              <w:jc w:val="center"/>
              <w:rPr>
                <w:i/>
                <w:iCs/>
              </w:rPr>
            </w:pPr>
          </w:p>
        </w:tc>
      </w:tr>
      <w:tr w:rsidR="00833E54" w:rsidRPr="00A27523" w:rsidTr="002D139B">
        <w:tc>
          <w:tcPr>
            <w:tcW w:w="9704" w:type="dxa"/>
            <w:gridSpan w:val="2"/>
            <w:shd w:val="clear" w:color="auto" w:fill="auto"/>
          </w:tcPr>
          <w:p w:rsidR="00833E54" w:rsidRPr="00A27523" w:rsidRDefault="00833E54" w:rsidP="00EE2DBE">
            <w:pPr>
              <w:jc w:val="both"/>
              <w:rPr>
                <w:i/>
                <w:iCs/>
              </w:rPr>
            </w:pPr>
            <w:r w:rsidRPr="00A27523">
              <w:rPr>
                <w:i/>
                <w:iCs/>
              </w:rPr>
              <w:t xml:space="preserve">Итоговая аттестация </w:t>
            </w:r>
            <w:r w:rsidR="00532701" w:rsidRPr="00A27523">
              <w:rPr>
                <w:i/>
                <w:iCs/>
              </w:rPr>
              <w:t xml:space="preserve">в форме </w:t>
            </w:r>
            <w:r w:rsidR="00EE2DBE">
              <w:rPr>
                <w:i/>
                <w:iCs/>
              </w:rPr>
              <w:t>Дифференцированного зачета</w:t>
            </w:r>
          </w:p>
        </w:tc>
      </w:tr>
    </w:tbl>
    <w:p w:rsidR="00833E54" w:rsidRPr="00A20A8B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ectPr w:rsidR="00833E54" w:rsidRPr="00A20A8B" w:rsidSect="006504E0">
          <w:footerReference w:type="default" r:id="rId8"/>
          <w:pgSz w:w="11906" w:h="16838"/>
          <w:pgMar w:top="1134" w:right="1134" w:bottom="1134" w:left="1701" w:header="709" w:footer="709" w:gutter="0"/>
          <w:cols w:space="720"/>
          <w:titlePg/>
          <w:docGrid w:linePitch="326"/>
        </w:sectPr>
      </w:pPr>
    </w:p>
    <w:p w:rsidR="005A3515" w:rsidRDefault="005A3515" w:rsidP="005A35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  <w:r>
        <w:rPr>
          <w:b/>
        </w:rPr>
        <w:lastRenderedPageBreak/>
        <w:t>Учебник В.М.Константинов,А.Г.Резанов, Е.О.Фадеева. Биология (для СПО)</w:t>
      </w:r>
    </w:p>
    <w:p w:rsidR="005A3515" w:rsidRPr="00A27523" w:rsidRDefault="005A3515" w:rsidP="005A3515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ind w:left="0" w:firstLine="0"/>
        <w:rPr>
          <w:sz w:val="22"/>
          <w:szCs w:val="22"/>
          <w:u w:val="single"/>
        </w:rPr>
      </w:pPr>
      <w:r w:rsidRPr="00A27523">
        <w:rPr>
          <w:sz w:val="22"/>
          <w:szCs w:val="22"/>
        </w:rPr>
        <w:t>2.2. Примерный тематический план и содержание учебной дисциплины</w:t>
      </w:r>
      <w:r>
        <w:rPr>
          <w:sz w:val="22"/>
          <w:szCs w:val="22"/>
        </w:rPr>
        <w:t xml:space="preserve"> </w:t>
      </w:r>
      <w:r w:rsidRPr="00A27523">
        <w:rPr>
          <w:sz w:val="22"/>
          <w:szCs w:val="22"/>
          <w:u w:val="single"/>
        </w:rPr>
        <w:t>биология</w:t>
      </w:r>
      <w:r w:rsidR="00840749">
        <w:rPr>
          <w:sz w:val="22"/>
          <w:szCs w:val="22"/>
          <w:u w:val="single"/>
        </w:rPr>
        <w:t xml:space="preserve"> 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95"/>
        <w:gridCol w:w="397"/>
        <w:gridCol w:w="75"/>
        <w:gridCol w:w="54"/>
        <w:gridCol w:w="296"/>
        <w:gridCol w:w="21"/>
        <w:gridCol w:w="256"/>
        <w:gridCol w:w="7"/>
        <w:gridCol w:w="9640"/>
        <w:gridCol w:w="992"/>
        <w:gridCol w:w="1134"/>
        <w:gridCol w:w="850"/>
      </w:tblGrid>
      <w:tr w:rsidR="007A4F32" w:rsidRPr="00A27523" w:rsidTr="00D657C5">
        <w:tc>
          <w:tcPr>
            <w:tcW w:w="2092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Наименование разделов и тем</w:t>
            </w: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 учебного материала, лабораторные и практические работы, самостоятельная работа обучающихся, проект</w:t>
            </w:r>
          </w:p>
        </w:tc>
        <w:tc>
          <w:tcPr>
            <w:tcW w:w="992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Объем часов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Уровень освоения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ОК</w:t>
            </w:r>
          </w:p>
        </w:tc>
      </w:tr>
      <w:tr w:rsidR="007A4F32" w:rsidRPr="00A27523" w:rsidTr="00D657C5">
        <w:tc>
          <w:tcPr>
            <w:tcW w:w="2092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Введение</w:t>
            </w: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Объект изучения- живая природа</w:t>
            </w:r>
          </w:p>
        </w:tc>
        <w:tc>
          <w:tcPr>
            <w:tcW w:w="992" w:type="dxa"/>
            <w:shd w:val="clear" w:color="auto" w:fill="auto"/>
          </w:tcPr>
          <w:p w:rsidR="007A4F32" w:rsidRPr="00F51478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F51478">
              <w:rPr>
                <w:b/>
                <w:bCs/>
                <w:i/>
                <w:color w:val="00B0F0"/>
                <w:sz w:val="22"/>
                <w:szCs w:val="22"/>
              </w:rPr>
              <w:t>1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</w:rPr>
            </w:pPr>
          </w:p>
        </w:tc>
        <w:tc>
          <w:tcPr>
            <w:tcW w:w="850" w:type="dxa"/>
          </w:tcPr>
          <w:p w:rsidR="007A4F32" w:rsidRPr="00A27523" w:rsidRDefault="002D7536" w:rsidP="002D753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ОК4</w:t>
            </w:r>
          </w:p>
        </w:tc>
      </w:tr>
      <w:tr w:rsidR="007A4F32" w:rsidRPr="00A27523" w:rsidTr="00D657C5">
        <w:tc>
          <w:tcPr>
            <w:tcW w:w="12441" w:type="dxa"/>
            <w:gridSpan w:val="9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Раздел 1.</w:t>
            </w:r>
            <w:r>
              <w:rPr>
                <w:b/>
                <w:bCs/>
                <w:i/>
                <w:sz w:val="22"/>
                <w:szCs w:val="22"/>
              </w:rPr>
              <w:t>Учение о клетке</w:t>
            </w:r>
          </w:p>
        </w:tc>
        <w:tc>
          <w:tcPr>
            <w:tcW w:w="992" w:type="dxa"/>
            <w:shd w:val="clear" w:color="auto" w:fill="auto"/>
          </w:tcPr>
          <w:p w:rsidR="007A4F32" w:rsidRPr="00F51478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F51478">
              <w:rPr>
                <w:b/>
                <w:bCs/>
                <w:i/>
                <w:color w:val="00B0F0"/>
                <w:sz w:val="22"/>
                <w:szCs w:val="22"/>
              </w:rPr>
              <w:t>11</w:t>
            </w:r>
            <w:r>
              <w:rPr>
                <w:b/>
                <w:bCs/>
                <w:i/>
                <w:color w:val="00B0F0"/>
                <w:sz w:val="22"/>
                <w:szCs w:val="22"/>
              </w:rPr>
              <w:t>/3с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7A4F32" w:rsidRPr="00637575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7A4F32" w:rsidRPr="00637575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1.1. Химическая организация клетки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9445F4">
              <w:rPr>
                <w:b/>
                <w:bCs/>
                <w:i/>
              </w:rPr>
              <w:t>1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Клетка –</w:t>
            </w:r>
            <w:r>
              <w:rPr>
                <w:bCs/>
                <w:sz w:val="22"/>
                <w:szCs w:val="22"/>
              </w:rPr>
              <w:t xml:space="preserve"> элементарная живая система,</w:t>
            </w:r>
            <w:r w:rsidRPr="00A27523">
              <w:rPr>
                <w:bCs/>
                <w:sz w:val="22"/>
                <w:szCs w:val="22"/>
              </w:rPr>
              <w:t xml:space="preserve"> единица строения и жизнедеятельности организма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A4F32" w:rsidRPr="00A27523" w:rsidRDefault="002D7536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ОК4</w:t>
            </w: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Краткая история изучения клетки.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Роль в клетке неорганических и органических веществ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1. Подготовить сообщение о синтезе искусственных белков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FF0000"/>
              </w:rPr>
            </w:pPr>
            <w:r w:rsidRPr="009445F4">
              <w:rPr>
                <w:bCs/>
                <w:i/>
                <w:color w:val="FF0000"/>
              </w:rPr>
              <w:t>1с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 1.2.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Строение </w:t>
            </w:r>
            <w:r w:rsidRPr="00A27523">
              <w:rPr>
                <w:b/>
                <w:bCs/>
                <w:sz w:val="22"/>
                <w:szCs w:val="22"/>
              </w:rPr>
              <w:t>и функции клетки</w:t>
            </w: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9445F4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Прокариотические и эукариотические клетки. Вирусы. Борьба с вирусными заболеваниями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Строение клетки: Основные органоиды и их функции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u w:val="single"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FF0000"/>
              </w:rPr>
            </w:pPr>
            <w:r w:rsidRPr="009445F4">
              <w:rPr>
                <w:bCs/>
                <w:i/>
                <w:color w:val="FF0000"/>
              </w:rPr>
              <w:t>2с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1D5433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ОК5</w:t>
            </w: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 xml:space="preserve">1. </w:t>
            </w:r>
            <w:r w:rsidRPr="00A27523">
              <w:rPr>
                <w:bCs/>
                <w:sz w:val="22"/>
                <w:szCs w:val="22"/>
                <w:shd w:val="clear" w:color="auto" w:fill="FFFFFF"/>
              </w:rPr>
              <w:t>.Подготовить сообщение о неклеточных формах жизни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294"/>
        </w:trPr>
        <w:tc>
          <w:tcPr>
            <w:tcW w:w="2167" w:type="dxa"/>
            <w:gridSpan w:val="3"/>
            <w:vMerge w:val="restart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 1.3.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Обмен веществ и превращение энергии в клетке</w:t>
            </w:r>
          </w:p>
        </w:tc>
        <w:tc>
          <w:tcPr>
            <w:tcW w:w="10274" w:type="dxa"/>
            <w:gridSpan w:val="6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9445F4">
              <w:rPr>
                <w:b/>
                <w:bCs/>
                <w:i/>
              </w:rPr>
              <w:t>6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385"/>
        </w:trPr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497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879"/>
              <w:rPr>
                <w:bCs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BA5FA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Пластический  и энергетический обмен (фотосинтез, </w:t>
            </w:r>
            <w:r w:rsidR="00BA5FAA">
              <w:rPr>
                <w:bCs/>
                <w:sz w:val="22"/>
                <w:szCs w:val="22"/>
              </w:rPr>
              <w:t>диссимиляци</w:t>
            </w:r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9445F4">
              <w:rPr>
                <w:bCs/>
                <w:i/>
              </w:rPr>
              <w:t>2</w:t>
            </w:r>
          </w:p>
        </w:tc>
        <w:tc>
          <w:tcPr>
            <w:tcW w:w="1134" w:type="dxa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435"/>
        </w:trPr>
        <w:tc>
          <w:tcPr>
            <w:tcW w:w="2167" w:type="dxa"/>
            <w:gridSpan w:val="3"/>
            <w:vMerge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Default="007A4F32" w:rsidP="005A29F2">
            <w:pPr>
              <w:tabs>
                <w:tab w:val="left" w:pos="497"/>
                <w:tab w:val="left" w:pos="916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879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Строение и функции хромосом. </w:t>
            </w:r>
            <w:r w:rsidRPr="00A27523">
              <w:rPr>
                <w:bCs/>
                <w:sz w:val="22"/>
                <w:szCs w:val="22"/>
              </w:rPr>
              <w:t>Молекула ДНК-носитель наследственной информации</w:t>
            </w:r>
            <w:r>
              <w:rPr>
                <w:bCs/>
                <w:sz w:val="22"/>
                <w:szCs w:val="22"/>
              </w:rPr>
              <w:t xml:space="preserve">. Репликация ДНК. Ген. </w:t>
            </w:r>
            <w:r w:rsidRPr="00A27523">
              <w:rPr>
                <w:bCs/>
                <w:sz w:val="22"/>
                <w:szCs w:val="22"/>
              </w:rPr>
              <w:t>Генетический код</w:t>
            </w:r>
            <w:r>
              <w:rPr>
                <w:bCs/>
                <w:sz w:val="22"/>
                <w:szCs w:val="22"/>
              </w:rPr>
              <w:t xml:space="preserve">. 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9445F4">
              <w:rPr>
                <w:bCs/>
                <w:i/>
              </w:rPr>
              <w:t>2</w:t>
            </w:r>
          </w:p>
        </w:tc>
        <w:tc>
          <w:tcPr>
            <w:tcW w:w="1134" w:type="dxa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Биосинтез белка.</w:t>
            </w:r>
            <w:r w:rsidRPr="00A27523">
              <w:rPr>
                <w:bCs/>
                <w:sz w:val="22"/>
                <w:szCs w:val="22"/>
              </w:rPr>
              <w:t xml:space="preserve"> Матричное воспроизводство белков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9445F4">
              <w:rPr>
                <w:bCs/>
                <w:i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 w:val="restart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1.4.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Жизненный цикл клетки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9445F4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Клетки и их разнообразие в многоклеточном организме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9445F4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Дифференцировка клеток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Клеточная теория строения организмов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Деление клетки.</w:t>
            </w:r>
            <w:r>
              <w:rPr>
                <w:bCs/>
                <w:sz w:val="22"/>
                <w:szCs w:val="22"/>
              </w:rPr>
              <w:t xml:space="preserve"> Митоз. Цитокинез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tcBorders>
              <w:tl2br w:val="single" w:sz="4" w:space="0" w:color="auto"/>
            </w:tcBorders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70"/>
        </w:trPr>
        <w:tc>
          <w:tcPr>
            <w:tcW w:w="12441" w:type="dxa"/>
            <w:gridSpan w:val="9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 Раздел 2. Организм. </w:t>
            </w:r>
            <w:r w:rsidRPr="00A27523">
              <w:rPr>
                <w:b/>
                <w:bCs/>
                <w:sz w:val="22"/>
                <w:szCs w:val="22"/>
              </w:rPr>
              <w:t xml:space="preserve">Размножение и </w:t>
            </w:r>
            <w:r>
              <w:rPr>
                <w:b/>
                <w:bCs/>
                <w:sz w:val="22"/>
                <w:szCs w:val="22"/>
              </w:rPr>
              <w:t xml:space="preserve">индивидуальное </w:t>
            </w:r>
            <w:r w:rsidRPr="00A27523">
              <w:rPr>
                <w:b/>
                <w:bCs/>
                <w:sz w:val="22"/>
                <w:szCs w:val="22"/>
              </w:rPr>
              <w:t>развитие организмов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A25BCE">
              <w:rPr>
                <w:b/>
                <w:bCs/>
                <w:i/>
                <w:color w:val="00B0F0"/>
                <w:sz w:val="22"/>
                <w:szCs w:val="22"/>
              </w:rPr>
              <w:t>4/2с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70"/>
        </w:trPr>
        <w:tc>
          <w:tcPr>
            <w:tcW w:w="2167" w:type="dxa"/>
            <w:gridSpan w:val="3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>
              <w:rPr>
                <w:b/>
                <w:bCs/>
                <w:sz w:val="22"/>
                <w:szCs w:val="22"/>
              </w:rPr>
              <w:t>2.1 Размножение организмов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  <w:tcBorders>
              <w:bottom w:val="single" w:sz="4" w:space="0" w:color="auto"/>
            </w:tcBorders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  <w:p w:rsidR="000B39E2" w:rsidRPr="00A27523" w:rsidRDefault="000B39E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A25BCE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Организм – единое целое. Многообразие организмов. </w:t>
            </w:r>
            <w:r w:rsidRPr="00A27523">
              <w:rPr>
                <w:bCs/>
                <w:sz w:val="22"/>
                <w:szCs w:val="22"/>
              </w:rPr>
              <w:t>Размножение</w:t>
            </w:r>
            <w:r>
              <w:rPr>
                <w:bCs/>
                <w:sz w:val="22"/>
                <w:szCs w:val="22"/>
              </w:rPr>
              <w:t xml:space="preserve"> – важнейшее свойство живых</w:t>
            </w:r>
            <w:r w:rsidRPr="00A27523">
              <w:rPr>
                <w:bCs/>
                <w:sz w:val="22"/>
                <w:szCs w:val="22"/>
              </w:rPr>
              <w:t xml:space="preserve"> организмов</w:t>
            </w:r>
            <w:r>
              <w:rPr>
                <w:bCs/>
                <w:sz w:val="22"/>
                <w:szCs w:val="22"/>
              </w:rPr>
              <w:t>. Половое и бесполое размножение</w:t>
            </w:r>
            <w:r w:rsidRPr="00A27523">
              <w:rPr>
                <w:bCs/>
                <w:sz w:val="22"/>
                <w:szCs w:val="22"/>
              </w:rPr>
              <w:t xml:space="preserve">.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Мейоз.  Образование половых клеток. </w:t>
            </w:r>
            <w:r w:rsidRPr="00A27523">
              <w:rPr>
                <w:bCs/>
                <w:sz w:val="22"/>
                <w:szCs w:val="22"/>
              </w:rPr>
              <w:t>Гаметы, их строение.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Оплодотворение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17"/>
        </w:trPr>
        <w:tc>
          <w:tcPr>
            <w:tcW w:w="2167" w:type="dxa"/>
            <w:gridSpan w:val="3"/>
            <w:vMerge w:val="restart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lastRenderedPageBreak/>
              <w:t xml:space="preserve">Тема </w:t>
            </w:r>
            <w:r>
              <w:rPr>
                <w:b/>
                <w:bCs/>
                <w:sz w:val="22"/>
                <w:szCs w:val="22"/>
              </w:rPr>
              <w:t>2.2.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Индивидуальное развитие организма</w:t>
            </w: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A25BCE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0F54FA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0F54FA">
              <w:rPr>
                <w:bCs/>
                <w:sz w:val="22"/>
                <w:szCs w:val="22"/>
              </w:rPr>
              <w:t>Эмбриональный этап онтогенеза</w:t>
            </w:r>
            <w:r>
              <w:rPr>
                <w:bCs/>
                <w:sz w:val="22"/>
                <w:szCs w:val="22"/>
              </w:rPr>
              <w:t>. Основные стадии эмбрионального развития. Органогенез.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0F54FA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0F54FA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Постэмбриональное развитие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627" w:type="dxa"/>
            <w:gridSpan w:val="4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 xml:space="preserve">Индивидуальное развитие </w:t>
            </w:r>
            <w:r>
              <w:rPr>
                <w:bCs/>
                <w:sz w:val="22"/>
                <w:szCs w:val="22"/>
              </w:rPr>
              <w:t>человека. Репродуктивное здоровье. Последствия влияния алкоголя, никотина, наркотических веществ, загрязнения среды на развитие человека.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u w:val="single"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F51478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FF0000"/>
              </w:rPr>
            </w:pPr>
            <w:r>
              <w:rPr>
                <w:bCs/>
                <w:i/>
                <w:color w:val="FF0000"/>
                <w:sz w:val="22"/>
                <w:szCs w:val="22"/>
              </w:rPr>
              <w:t>2с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D657C5" w:rsidRDefault="00D657C5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  <w:p w:rsidR="007A4F32" w:rsidRPr="00D657C5" w:rsidRDefault="00D657C5" w:rsidP="00D657C5">
            <w:r>
              <w:rPr>
                <w:bCs/>
                <w:i/>
              </w:rPr>
              <w:t>ОК10</w:t>
            </w: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  <w:shd w:val="clear" w:color="auto" w:fill="FFFFFF"/>
              </w:rPr>
              <w:t>1. Составить схему бесполого размножения растений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167" w:type="dxa"/>
            <w:gridSpan w:val="3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74" w:type="dxa"/>
            <w:gridSpan w:val="6"/>
          </w:tcPr>
          <w:p w:rsidR="007A4F32" w:rsidRPr="00A27523" w:rsidRDefault="007A4F32" w:rsidP="005A29F2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A27523">
              <w:rPr>
                <w:bCs/>
                <w:sz w:val="22"/>
                <w:szCs w:val="22"/>
                <w:shd w:val="clear" w:color="auto" w:fill="FFFFFF"/>
              </w:rPr>
              <w:t xml:space="preserve">2. Подготовить сообщение о влиянии курения, алкоголя и наркотиков на формирование половых клеток и эмбриональное развитие ребенка 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12441" w:type="dxa"/>
            <w:gridSpan w:val="9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Раздел </w:t>
            </w:r>
            <w:r>
              <w:rPr>
                <w:b/>
                <w:bCs/>
                <w:sz w:val="22"/>
                <w:szCs w:val="22"/>
              </w:rPr>
              <w:t>3</w:t>
            </w:r>
            <w:r w:rsidRPr="00A27523">
              <w:rPr>
                <w:b/>
                <w:bCs/>
                <w:sz w:val="22"/>
                <w:szCs w:val="22"/>
              </w:rPr>
              <w:t>. Основы генетики и селекции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A25BCE">
              <w:rPr>
                <w:b/>
                <w:bCs/>
                <w:i/>
                <w:color w:val="00B0F0"/>
                <w:sz w:val="22"/>
                <w:szCs w:val="22"/>
              </w:rPr>
              <w:t>10</w:t>
            </w:r>
            <w:r>
              <w:rPr>
                <w:b/>
                <w:bCs/>
                <w:i/>
                <w:color w:val="00B0F0"/>
                <w:sz w:val="22"/>
                <w:szCs w:val="22"/>
              </w:rPr>
              <w:t>/6с</w:t>
            </w:r>
          </w:p>
        </w:tc>
        <w:tc>
          <w:tcPr>
            <w:tcW w:w="1134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>
              <w:rPr>
                <w:b/>
                <w:bCs/>
                <w:sz w:val="22"/>
                <w:szCs w:val="22"/>
              </w:rPr>
              <w:t>3</w:t>
            </w:r>
            <w:r w:rsidRPr="00A27523">
              <w:rPr>
                <w:b/>
                <w:bCs/>
                <w:sz w:val="22"/>
                <w:szCs w:val="22"/>
              </w:rPr>
              <w:t>.1. Основы</w:t>
            </w:r>
            <w:r>
              <w:rPr>
                <w:b/>
                <w:bCs/>
                <w:sz w:val="22"/>
                <w:szCs w:val="22"/>
              </w:rPr>
              <w:t xml:space="preserve"> учения</w:t>
            </w:r>
            <w:r w:rsidR="0063103A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 xml:space="preserve">о </w:t>
            </w:r>
            <w:r w:rsidRPr="00A27523">
              <w:rPr>
                <w:b/>
                <w:bCs/>
                <w:sz w:val="22"/>
                <w:szCs w:val="22"/>
              </w:rPr>
              <w:t>наследственности</w:t>
            </w:r>
            <w:r>
              <w:rPr>
                <w:b/>
                <w:bCs/>
                <w:sz w:val="22"/>
                <w:szCs w:val="22"/>
              </w:rPr>
              <w:t xml:space="preserve"> и изменчивости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A25BCE">
              <w:rPr>
                <w:b/>
                <w:bCs/>
                <w:i/>
              </w:rPr>
              <w:t>6</w:t>
            </w:r>
          </w:p>
        </w:tc>
        <w:tc>
          <w:tcPr>
            <w:tcW w:w="1134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 xml:space="preserve">Наследственность и изменчивость - свойства организмов 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Закономерности наследования, установленные Г.Менделем и Т.Морганом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Хромосомная теория наследственности и теория гена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Генетика пола. Сцепленное с полом наследование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Значение генетики для селекции и медицины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Наследственные болезни человека, их причины и профилактика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7A4F32" w:rsidRPr="00A27523" w:rsidRDefault="00D657C5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ОК10</w:t>
            </w: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4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1. Подготовить сообщение о наследственных заболеваниях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1D3635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Cs/>
                <w:sz w:val="22"/>
                <w:szCs w:val="22"/>
              </w:rPr>
              <w:t>2.Реферат</w:t>
            </w:r>
            <w:r w:rsidRPr="001D3635">
              <w:rPr>
                <w:bCs/>
                <w:sz w:val="22"/>
                <w:szCs w:val="22"/>
              </w:rPr>
              <w:t>Драматические страницы в истории развития генетики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</w:t>
            </w:r>
            <w:r>
              <w:rPr>
                <w:b/>
                <w:bCs/>
                <w:sz w:val="22"/>
                <w:szCs w:val="22"/>
              </w:rPr>
              <w:t xml:space="preserve"> 3</w:t>
            </w:r>
            <w:r w:rsidRPr="00A27523">
              <w:rPr>
                <w:b/>
                <w:bCs/>
                <w:sz w:val="22"/>
                <w:szCs w:val="22"/>
              </w:rPr>
              <w:t>.2.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 Основные закономерности изменчивости</w:t>
            </w: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EC7D3D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7E1965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Изменчивость наследственная</w:t>
            </w:r>
            <w:r>
              <w:rPr>
                <w:bCs/>
                <w:sz w:val="22"/>
                <w:szCs w:val="22"/>
              </w:rPr>
              <w:t xml:space="preserve">, или генотипическая.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Модификационная, или</w:t>
            </w:r>
            <w:r w:rsidRPr="00A27523">
              <w:rPr>
                <w:bCs/>
                <w:sz w:val="22"/>
                <w:szCs w:val="22"/>
              </w:rPr>
              <w:t xml:space="preserve"> ненаследственная</w:t>
            </w:r>
            <w:r>
              <w:rPr>
                <w:bCs/>
                <w:sz w:val="22"/>
                <w:szCs w:val="22"/>
              </w:rPr>
              <w:t xml:space="preserve"> изменчивость.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Генетика человека. Генетика и медицина.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Материальные основы наследственности и изменчивости. Генетика и эволюционная теория. Генетика популяций.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Причины наследственных изменений. Мутагены и мутации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 w:val="restart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3.3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Основы селекции растений, животных и микроорганизмов</w:t>
            </w:r>
          </w:p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EC7D3D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7E1965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Генетика -теоретическая основа селекции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Одомашнивание животных и выращивание культурных растений –начальные этапы селекции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3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Учение Н.И.Вавилова о центрах многообразия и происхождения культурных растений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17"/>
        </w:trPr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3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Основные методы селекции</w:t>
            </w:r>
            <w:r>
              <w:rPr>
                <w:bCs/>
                <w:sz w:val="22"/>
                <w:szCs w:val="22"/>
              </w:rPr>
              <w:t>. Основные достижения современной селекции.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3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Биотехнология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573" w:type="dxa"/>
            <w:gridSpan w:val="3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8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Генная и клеточная инженерия. Клонирование.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EC7D3D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  <w:color w:val="FF0000"/>
              </w:rPr>
            </w:pPr>
            <w:r w:rsidRPr="00EC7D3D">
              <w:rPr>
                <w:bCs/>
                <w:i/>
                <w:color w:val="FF0000"/>
                <w:sz w:val="22"/>
                <w:szCs w:val="22"/>
              </w:rPr>
              <w:t>2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1.Изучить биографию Н.И.Вавилова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221" w:type="dxa"/>
            <w:gridSpan w:val="4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220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2.</w:t>
            </w:r>
            <w:r>
              <w:rPr>
                <w:bCs/>
                <w:sz w:val="22"/>
                <w:szCs w:val="22"/>
              </w:rPr>
              <w:t>Проект</w:t>
            </w:r>
            <w:r w:rsidRPr="00A27523">
              <w:rPr>
                <w:bCs/>
                <w:sz w:val="22"/>
                <w:szCs w:val="22"/>
              </w:rPr>
              <w:t>. Этнические аспекты некоторых достижений  в биотехнологии. Проблемы клонирования человека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12441" w:type="dxa"/>
            <w:gridSpan w:val="9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Раздел </w:t>
            </w:r>
            <w:r>
              <w:rPr>
                <w:b/>
                <w:bCs/>
                <w:sz w:val="22"/>
                <w:szCs w:val="22"/>
              </w:rPr>
              <w:t>4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  <w:r>
              <w:rPr>
                <w:b/>
                <w:bCs/>
                <w:sz w:val="22"/>
                <w:szCs w:val="22"/>
              </w:rPr>
              <w:t xml:space="preserve"> Происхождение и развитие жизни на Земле.</w:t>
            </w:r>
            <w:r w:rsidRPr="00A27523">
              <w:rPr>
                <w:b/>
                <w:bCs/>
                <w:sz w:val="22"/>
                <w:szCs w:val="22"/>
              </w:rPr>
              <w:t xml:space="preserve">  Эволюционное учение</w:t>
            </w:r>
          </w:p>
        </w:tc>
        <w:tc>
          <w:tcPr>
            <w:tcW w:w="992" w:type="dxa"/>
            <w:shd w:val="clear" w:color="auto" w:fill="FFFFFF"/>
          </w:tcPr>
          <w:p w:rsidR="007A4F32" w:rsidRPr="00EC7D3D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>
              <w:rPr>
                <w:b/>
                <w:bCs/>
                <w:i/>
                <w:color w:val="00B0F0"/>
              </w:rPr>
              <w:t>8</w:t>
            </w:r>
          </w:p>
        </w:tc>
        <w:tc>
          <w:tcPr>
            <w:tcW w:w="1134" w:type="dxa"/>
            <w:vMerge/>
            <w:shd w:val="clear" w:color="auto" w:fill="BFBFB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BFBFB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</w:t>
            </w:r>
            <w:r>
              <w:rPr>
                <w:b/>
                <w:bCs/>
                <w:sz w:val="22"/>
                <w:szCs w:val="22"/>
              </w:rPr>
              <w:t xml:space="preserve"> 4</w:t>
            </w:r>
            <w:r w:rsidRPr="00A27523">
              <w:rPr>
                <w:b/>
                <w:bCs/>
                <w:sz w:val="22"/>
                <w:szCs w:val="22"/>
              </w:rPr>
              <w:t xml:space="preserve">.1. </w:t>
            </w:r>
            <w:r>
              <w:rPr>
                <w:b/>
                <w:bCs/>
                <w:sz w:val="22"/>
                <w:szCs w:val="22"/>
              </w:rPr>
              <w:t>История развития эволюционны</w:t>
            </w:r>
            <w:r w:rsidR="00E6076F">
              <w:rPr>
                <w:b/>
                <w:bCs/>
                <w:sz w:val="22"/>
                <w:szCs w:val="22"/>
              </w:rPr>
              <w:t>х</w:t>
            </w:r>
            <w:r>
              <w:rPr>
                <w:b/>
                <w:bCs/>
                <w:sz w:val="22"/>
                <w:szCs w:val="22"/>
              </w:rPr>
              <w:t xml:space="preserve"> идей</w:t>
            </w: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История развития эволюционных идей: К.Линней, Ж.Б.Ламарк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Теория эволюции органического мира Ч.Дарвина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Естественный отбор. 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Роль эволюционного учения в формировании современной  естественно – научной картины мира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</w:t>
            </w:r>
            <w:r>
              <w:rPr>
                <w:b/>
                <w:bCs/>
                <w:sz w:val="22"/>
                <w:szCs w:val="22"/>
              </w:rPr>
              <w:t xml:space="preserve"> 4.2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  <w:r>
              <w:rPr>
                <w:b/>
                <w:bCs/>
                <w:sz w:val="22"/>
                <w:szCs w:val="22"/>
              </w:rPr>
              <w:t xml:space="preserve"> Микроэволюция и макроэволюция</w:t>
            </w: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A25BCE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Вид и его критерии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 xml:space="preserve">Популяция – структурная единица </w:t>
            </w:r>
            <w:r>
              <w:rPr>
                <w:bCs/>
                <w:sz w:val="22"/>
                <w:szCs w:val="22"/>
              </w:rPr>
              <w:t xml:space="preserve">вида и </w:t>
            </w:r>
            <w:r w:rsidRPr="00A27523">
              <w:rPr>
                <w:bCs/>
                <w:sz w:val="22"/>
                <w:szCs w:val="22"/>
              </w:rPr>
              <w:t>эволюции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Движущие силы эволюции</w:t>
            </w:r>
            <w:r>
              <w:rPr>
                <w:bCs/>
                <w:sz w:val="22"/>
                <w:szCs w:val="22"/>
              </w:rPr>
              <w:t>. Синтетическая теория эволюции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Микроэволюция. Современные представления о видообразовании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Макроэволюция. Доказательства эволюции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7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Основные направления эволюционного процесса. Биологический прогресс и биологический регресс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316"/>
        </w:trPr>
        <w:tc>
          <w:tcPr>
            <w:tcW w:w="2092" w:type="dxa"/>
            <w:gridSpan w:val="2"/>
            <w:vMerge w:val="restart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</w:t>
            </w:r>
            <w:r>
              <w:rPr>
                <w:b/>
                <w:bCs/>
                <w:sz w:val="22"/>
                <w:szCs w:val="22"/>
              </w:rPr>
              <w:t xml:space="preserve"> 4.3</w:t>
            </w:r>
            <w:r w:rsidRPr="00A27523">
              <w:rPr>
                <w:b/>
                <w:bCs/>
                <w:sz w:val="22"/>
                <w:szCs w:val="22"/>
              </w:rPr>
              <w:t xml:space="preserve">. </w:t>
            </w:r>
            <w:r>
              <w:rPr>
                <w:b/>
                <w:bCs/>
                <w:sz w:val="22"/>
                <w:szCs w:val="22"/>
              </w:rPr>
              <w:t>Происхождение и начальные этапы</w:t>
            </w:r>
            <w:r w:rsidRPr="00A27523">
              <w:rPr>
                <w:b/>
                <w:bCs/>
                <w:sz w:val="22"/>
                <w:szCs w:val="22"/>
              </w:rPr>
              <w:t xml:space="preserve"> развития жизни на Земле</w:t>
            </w: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A25BCE">
              <w:rPr>
                <w:b/>
                <w:bCs/>
                <w:i/>
              </w:rPr>
              <w:t>4</w:t>
            </w:r>
          </w:p>
        </w:tc>
        <w:tc>
          <w:tcPr>
            <w:tcW w:w="1134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Гипотезы происхождения жизни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Основные закономерности возникновения,</w:t>
            </w:r>
            <w:r w:rsidRPr="00A27523">
              <w:rPr>
                <w:bCs/>
                <w:sz w:val="22"/>
                <w:szCs w:val="22"/>
              </w:rPr>
              <w:t xml:space="preserve"> развития</w:t>
            </w:r>
            <w:r>
              <w:rPr>
                <w:bCs/>
                <w:sz w:val="22"/>
                <w:szCs w:val="22"/>
              </w:rPr>
              <w:t xml:space="preserve"> и существования </w:t>
            </w:r>
            <w:r w:rsidRPr="00A27523">
              <w:rPr>
                <w:bCs/>
                <w:sz w:val="22"/>
                <w:szCs w:val="22"/>
              </w:rPr>
              <w:t xml:space="preserve"> жизни на Земле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Усложнение живых организмов в процессе эволюции. Развитие органического мира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168"/>
        </w:trPr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647" w:type="dxa"/>
            <w:gridSpan w:val="2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Многообразие живого мира на Земле и современная его организация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B76E3D">
        <w:trPr>
          <w:trHeight w:val="168"/>
        </w:trPr>
        <w:tc>
          <w:tcPr>
            <w:tcW w:w="2092" w:type="dxa"/>
            <w:gridSpan w:val="2"/>
            <w:vMerge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  <w:shd w:val="clear" w:color="auto" w:fill="auto"/>
          </w:tcPr>
          <w:p w:rsidR="007A4F32" w:rsidRPr="00D04CB8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D04CB8">
              <w:rPr>
                <w:bCs/>
                <w:sz w:val="22"/>
                <w:szCs w:val="22"/>
              </w:rPr>
              <w:t>Анализ и оценка различных гипотез происхождения жизни</w:t>
            </w:r>
          </w:p>
        </w:tc>
        <w:tc>
          <w:tcPr>
            <w:tcW w:w="992" w:type="dxa"/>
            <w:vMerge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rPr>
          <w:trHeight w:val="334"/>
        </w:trPr>
        <w:tc>
          <w:tcPr>
            <w:tcW w:w="12441" w:type="dxa"/>
            <w:gridSpan w:val="9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Раздел</w:t>
            </w:r>
            <w:r>
              <w:rPr>
                <w:b/>
                <w:bCs/>
                <w:sz w:val="22"/>
                <w:szCs w:val="22"/>
              </w:rPr>
              <w:t xml:space="preserve"> 5. Происхождение человека</w:t>
            </w:r>
          </w:p>
        </w:tc>
        <w:tc>
          <w:tcPr>
            <w:tcW w:w="992" w:type="dxa"/>
            <w:shd w:val="clear" w:color="auto" w:fill="FFFFFF"/>
          </w:tcPr>
          <w:p w:rsidR="007A4F32" w:rsidRPr="00EC7D3D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>
              <w:rPr>
                <w:b/>
                <w:bCs/>
                <w:i/>
                <w:color w:val="00B0F0"/>
              </w:rPr>
              <w:t>2/2с</w:t>
            </w: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 w:val="restart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Тема</w:t>
            </w:r>
            <w:r>
              <w:rPr>
                <w:b/>
                <w:bCs/>
                <w:sz w:val="22"/>
                <w:szCs w:val="22"/>
              </w:rPr>
              <w:t xml:space="preserve"> 5.1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Антропогенез и человеческие расы</w:t>
            </w:r>
          </w:p>
        </w:tc>
        <w:tc>
          <w:tcPr>
            <w:tcW w:w="10349" w:type="dxa"/>
            <w:gridSpan w:val="7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7A4F32" w:rsidRPr="00A25BCE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A25BCE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Эволюция приматов. </w:t>
            </w:r>
            <w:r w:rsidRPr="00A27523">
              <w:rPr>
                <w:bCs/>
                <w:sz w:val="22"/>
                <w:szCs w:val="22"/>
              </w:rPr>
              <w:t>Современные гипотезы о происхождении человека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 xml:space="preserve">Доказательства родства человека с млекопитающими животными. </w:t>
            </w:r>
            <w:r>
              <w:rPr>
                <w:bCs/>
                <w:sz w:val="22"/>
                <w:szCs w:val="22"/>
              </w:rPr>
              <w:t xml:space="preserve"> Этапы э</w:t>
            </w:r>
            <w:r w:rsidRPr="00A27523">
              <w:rPr>
                <w:bCs/>
                <w:sz w:val="22"/>
                <w:szCs w:val="22"/>
              </w:rPr>
              <w:t>волюци</w:t>
            </w:r>
            <w:r>
              <w:rPr>
                <w:bCs/>
                <w:sz w:val="22"/>
                <w:szCs w:val="22"/>
              </w:rPr>
              <w:t>и</w:t>
            </w:r>
            <w:r w:rsidRPr="00A27523">
              <w:rPr>
                <w:bCs/>
                <w:sz w:val="22"/>
                <w:szCs w:val="22"/>
              </w:rPr>
              <w:t xml:space="preserve"> человека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Родство и е</w:t>
            </w:r>
            <w:r w:rsidRPr="00A27523">
              <w:rPr>
                <w:bCs/>
                <w:sz w:val="22"/>
                <w:szCs w:val="22"/>
              </w:rPr>
              <w:t>динство происхождения человеческих рас</w:t>
            </w:r>
            <w:r>
              <w:rPr>
                <w:bCs/>
                <w:sz w:val="22"/>
                <w:szCs w:val="22"/>
              </w:rPr>
              <w:t>. Критика расизма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B76E3D">
        <w:tc>
          <w:tcPr>
            <w:tcW w:w="2092" w:type="dxa"/>
            <w:gridSpan w:val="2"/>
            <w:vMerge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  <w:shd w:val="clear" w:color="auto" w:fill="auto"/>
          </w:tcPr>
          <w:p w:rsidR="007A4F32" w:rsidRPr="00D04CB8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1.</w:t>
            </w:r>
            <w:r w:rsidRPr="00D04CB8">
              <w:rPr>
                <w:bCs/>
                <w:sz w:val="22"/>
                <w:szCs w:val="22"/>
              </w:rPr>
              <w:t xml:space="preserve">Анализ и оценка различных гипотез происхождения </w:t>
            </w:r>
            <w:r>
              <w:rPr>
                <w:bCs/>
                <w:sz w:val="22"/>
                <w:szCs w:val="22"/>
              </w:rPr>
              <w:t>человека</w:t>
            </w:r>
          </w:p>
        </w:tc>
        <w:tc>
          <w:tcPr>
            <w:tcW w:w="992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7A4F32" w:rsidRPr="00A27523" w:rsidRDefault="00D657C5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ОК6</w:t>
            </w: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1. Подготовить сообщение о развитии жизни на Земле и происхождении человека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2.Реферат.Современный этап развития человечества. Человеческие расы. Опасность расизма.</w:t>
            </w:r>
          </w:p>
        </w:tc>
        <w:tc>
          <w:tcPr>
            <w:tcW w:w="992" w:type="dxa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2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12441" w:type="dxa"/>
            <w:gridSpan w:val="9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Раздел </w:t>
            </w:r>
            <w:r>
              <w:rPr>
                <w:b/>
                <w:bCs/>
                <w:sz w:val="22"/>
                <w:szCs w:val="22"/>
              </w:rPr>
              <w:t xml:space="preserve">6. </w:t>
            </w:r>
            <w:r>
              <w:rPr>
                <w:b/>
                <w:bCs/>
              </w:rPr>
              <w:t>Бионика</w:t>
            </w:r>
          </w:p>
        </w:tc>
        <w:tc>
          <w:tcPr>
            <w:tcW w:w="992" w:type="dxa"/>
            <w:shd w:val="clear" w:color="auto" w:fill="auto"/>
          </w:tcPr>
          <w:p w:rsidR="007A4F32" w:rsidRPr="00EC7D3D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>
              <w:rPr>
                <w:b/>
                <w:bCs/>
                <w:i/>
                <w:color w:val="00B0F0"/>
                <w:sz w:val="22"/>
                <w:szCs w:val="22"/>
              </w:rPr>
              <w:t>2/1с</w:t>
            </w:r>
          </w:p>
        </w:tc>
        <w:tc>
          <w:tcPr>
            <w:tcW w:w="1134" w:type="dxa"/>
            <w:vMerge/>
            <w:shd w:val="clear" w:color="auto" w:fill="C0C0C0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C0C0C0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B76E3D">
        <w:tc>
          <w:tcPr>
            <w:tcW w:w="2092" w:type="dxa"/>
            <w:gridSpan w:val="2"/>
            <w:vMerge w:val="restart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6.1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574B0A">
              <w:rPr>
                <w:b/>
                <w:bCs/>
                <w:sz w:val="22"/>
                <w:szCs w:val="22"/>
              </w:rPr>
              <w:t xml:space="preserve">Бионика - одно из направлений биологии и </w:t>
            </w:r>
            <w:r w:rsidRPr="00574B0A">
              <w:rPr>
                <w:b/>
                <w:bCs/>
                <w:sz w:val="22"/>
                <w:szCs w:val="22"/>
              </w:rPr>
              <w:lastRenderedPageBreak/>
              <w:t>кибернетик</w:t>
            </w:r>
            <w:r w:rsidRPr="00A27523">
              <w:rPr>
                <w:bCs/>
                <w:sz w:val="22"/>
                <w:szCs w:val="22"/>
              </w:rPr>
              <w:t>и</w:t>
            </w:r>
          </w:p>
        </w:tc>
        <w:tc>
          <w:tcPr>
            <w:tcW w:w="10349" w:type="dxa"/>
            <w:gridSpan w:val="7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lastRenderedPageBreak/>
              <w:t>Содержание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 xml:space="preserve">Рассмотрение бионикой особенностей </w:t>
            </w:r>
            <w:r w:rsidRPr="00A27523">
              <w:rPr>
                <w:bCs/>
                <w:sz w:val="22"/>
                <w:szCs w:val="22"/>
              </w:rPr>
              <w:t>морфо</w:t>
            </w:r>
            <w:r>
              <w:rPr>
                <w:bCs/>
                <w:sz w:val="22"/>
                <w:szCs w:val="22"/>
              </w:rPr>
              <w:t xml:space="preserve"> - </w:t>
            </w:r>
            <w:r w:rsidRPr="00A27523">
              <w:rPr>
                <w:bCs/>
                <w:sz w:val="22"/>
                <w:szCs w:val="22"/>
              </w:rPr>
              <w:t>ф</w:t>
            </w:r>
            <w:r>
              <w:rPr>
                <w:bCs/>
                <w:sz w:val="22"/>
                <w:szCs w:val="22"/>
              </w:rPr>
              <w:t>изиол</w:t>
            </w:r>
            <w:r w:rsidRPr="00A27523">
              <w:rPr>
                <w:bCs/>
                <w:sz w:val="22"/>
                <w:szCs w:val="22"/>
              </w:rPr>
              <w:t>о</w:t>
            </w:r>
            <w:r>
              <w:rPr>
                <w:bCs/>
                <w:sz w:val="22"/>
                <w:szCs w:val="22"/>
              </w:rPr>
              <w:t>гической</w:t>
            </w:r>
            <w:r w:rsidRPr="00A27523">
              <w:rPr>
                <w:bCs/>
                <w:sz w:val="22"/>
                <w:szCs w:val="22"/>
              </w:rPr>
              <w:t xml:space="preserve"> организации</w:t>
            </w:r>
            <w:r>
              <w:rPr>
                <w:bCs/>
                <w:sz w:val="22"/>
                <w:szCs w:val="22"/>
              </w:rPr>
              <w:t xml:space="preserve"> живых организмов и их использования для создания совершенных технических систем и устройства по аналогии с живыми системами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 xml:space="preserve">Принципы и примеры использования  </w:t>
            </w:r>
            <w:r>
              <w:rPr>
                <w:bCs/>
                <w:sz w:val="22"/>
                <w:szCs w:val="22"/>
              </w:rPr>
              <w:t>в</w:t>
            </w:r>
            <w:r w:rsidRPr="00A27523">
              <w:rPr>
                <w:bCs/>
                <w:sz w:val="22"/>
                <w:szCs w:val="22"/>
              </w:rPr>
              <w:t xml:space="preserve"> хозяйственной деятельности людей морфофункциональных черт организации растений и животных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u w:val="single"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1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7A4F32" w:rsidRPr="00A27523" w:rsidRDefault="00D657C5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ОК6</w:t>
            </w:r>
          </w:p>
        </w:tc>
      </w:tr>
      <w:tr w:rsidR="007A4F32" w:rsidRPr="00A27523" w:rsidTr="00D657C5">
        <w:tc>
          <w:tcPr>
            <w:tcW w:w="2092" w:type="dxa"/>
            <w:gridSpan w:val="2"/>
            <w:vMerge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  <w:shd w:val="clear" w:color="auto" w:fill="FFFFFF"/>
              </w:rPr>
              <w:t>1. Подготовить сообщение о</w:t>
            </w:r>
            <w:r>
              <w:rPr>
                <w:bCs/>
                <w:sz w:val="22"/>
                <w:szCs w:val="22"/>
                <w:shd w:val="clear" w:color="auto" w:fill="FFFFFF"/>
              </w:rPr>
              <w:t>б</w:t>
            </w:r>
            <w:r w:rsidRPr="00A27523">
              <w:rPr>
                <w:bCs/>
                <w:sz w:val="22"/>
                <w:szCs w:val="22"/>
                <w:shd w:val="clear" w:color="auto" w:fill="FFFFFF"/>
              </w:rPr>
              <w:t xml:space="preserve"> аэродинамических и гидродинамических устройствах в живой природе и технике</w:t>
            </w:r>
          </w:p>
        </w:tc>
        <w:tc>
          <w:tcPr>
            <w:tcW w:w="992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B76E3D">
        <w:tc>
          <w:tcPr>
            <w:tcW w:w="12441" w:type="dxa"/>
            <w:gridSpan w:val="9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Раздел 7.</w:t>
            </w:r>
            <w:r w:rsidRPr="00A27523">
              <w:rPr>
                <w:b/>
                <w:bCs/>
                <w:sz w:val="22"/>
                <w:szCs w:val="22"/>
              </w:rPr>
              <w:t xml:space="preserve"> Основы экологии</w:t>
            </w:r>
          </w:p>
        </w:tc>
        <w:tc>
          <w:tcPr>
            <w:tcW w:w="992" w:type="dxa"/>
            <w:shd w:val="clear" w:color="auto" w:fill="auto"/>
          </w:tcPr>
          <w:p w:rsidR="007A4F32" w:rsidRPr="00C73C1C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3C629E">
              <w:rPr>
                <w:b/>
                <w:bCs/>
                <w:i/>
                <w:color w:val="00B0F0"/>
                <w:sz w:val="22"/>
                <w:szCs w:val="22"/>
              </w:rPr>
              <w:t>8</w:t>
            </w:r>
            <w:r>
              <w:rPr>
                <w:b/>
                <w:bCs/>
                <w:i/>
                <w:color w:val="00B0F0"/>
                <w:sz w:val="22"/>
                <w:szCs w:val="22"/>
              </w:rPr>
              <w:t>/6с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7A4F32" w:rsidRPr="00A27523" w:rsidTr="00B76E3D">
        <w:tc>
          <w:tcPr>
            <w:tcW w:w="2092" w:type="dxa"/>
            <w:gridSpan w:val="2"/>
            <w:vMerge w:val="restart"/>
          </w:tcPr>
          <w:p w:rsidR="007A4F32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Тема 7.1 </w:t>
            </w:r>
            <w:r w:rsidRPr="00700F6D">
              <w:rPr>
                <w:b/>
                <w:bCs/>
              </w:rPr>
              <w:t xml:space="preserve">Предмет и задачи экологии. 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A4F32" w:rsidRPr="007D51A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  <w:sz w:val="22"/>
                <w:szCs w:val="22"/>
              </w:rPr>
              <w:t>2</w:t>
            </w:r>
          </w:p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A4F32" w:rsidRPr="00A27523" w:rsidRDefault="007A4F3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B76E3D" w:rsidRPr="00765F5E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65F5E">
              <w:rPr>
                <w:bCs/>
                <w:sz w:val="22"/>
                <w:szCs w:val="22"/>
              </w:rPr>
              <w:t xml:space="preserve">1         </w:t>
            </w:r>
          </w:p>
        </w:tc>
        <w:tc>
          <w:tcPr>
            <w:tcW w:w="9647" w:type="dxa"/>
            <w:gridSpan w:val="2"/>
          </w:tcPr>
          <w:p w:rsidR="00B76E3D" w:rsidRPr="00765F5E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65F5E">
              <w:rPr>
                <w:bCs/>
              </w:rPr>
              <w:t>История развития экологии как науки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3800D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D657C5">
            <w:pPr>
              <w:pStyle w:val="4"/>
            </w:pPr>
            <w:r>
              <w:t>ОК5</w:t>
            </w:r>
          </w:p>
        </w:tc>
      </w:tr>
      <w:tr w:rsidR="00B76E3D" w:rsidRPr="00A27523" w:rsidTr="00D657C5">
        <w:trPr>
          <w:trHeight w:val="281"/>
        </w:trPr>
        <w:tc>
          <w:tcPr>
            <w:tcW w:w="2092" w:type="dxa"/>
            <w:gridSpan w:val="2"/>
            <w:vMerge w:val="restart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Тема 7.2  Организмы и среда их обитания. Среды жизни</w:t>
            </w: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81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7" w:type="dxa"/>
            <w:gridSpan w:val="2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Экологические факторы</w:t>
            </w:r>
            <w:r>
              <w:rPr>
                <w:bCs/>
                <w:sz w:val="22"/>
                <w:szCs w:val="22"/>
              </w:rPr>
              <w:t xml:space="preserve"> и их значение в жизни организмов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85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7" w:type="dxa"/>
            <w:gridSpan w:val="2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Условия среды. Влияние экологических факторов на организм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318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2" w:type="dxa"/>
            <w:gridSpan w:val="5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7" w:type="dxa"/>
            <w:gridSpan w:val="2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Средообразующая деятельность организмов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85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  <w:shd w:val="clear" w:color="auto" w:fill="FFFFFF"/>
              </w:rPr>
              <w:t>1.</w:t>
            </w:r>
            <w:r>
              <w:rPr>
                <w:bCs/>
                <w:sz w:val="22"/>
                <w:szCs w:val="22"/>
                <w:shd w:val="clear" w:color="auto" w:fill="FFFFFF"/>
              </w:rPr>
              <w:t>Заполнить таблицу «Экологические факторы», выявить влияние экологических факторов на организм человека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  <w:shd w:val="clear" w:color="auto" w:fill="FFFFFF"/>
              </w:rPr>
              <w:t>2.</w:t>
            </w:r>
            <w:r>
              <w:rPr>
                <w:bCs/>
                <w:sz w:val="22"/>
                <w:szCs w:val="22"/>
                <w:shd w:val="clear" w:color="auto" w:fill="FFFFFF"/>
              </w:rPr>
              <w:t>Сообщение</w:t>
            </w:r>
            <w:r w:rsidRPr="00A27523">
              <w:rPr>
                <w:bCs/>
                <w:sz w:val="22"/>
                <w:szCs w:val="22"/>
                <w:shd w:val="clear" w:color="auto" w:fill="FFFFFF"/>
              </w:rPr>
              <w:t>. Пути повышения биологической продуктивности в искусственных экосистемах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1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85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1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300"/>
        </w:trPr>
        <w:tc>
          <w:tcPr>
            <w:tcW w:w="2092" w:type="dxa"/>
            <w:gridSpan w:val="2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Тема 7.3  Экология популяции</w:t>
            </w: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40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55610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55610A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0" w:type="dxa"/>
          </w:tcPr>
          <w:p w:rsidR="00B76E3D" w:rsidRPr="0055610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55610A">
              <w:rPr>
                <w:bCs/>
                <w:sz w:val="22"/>
                <w:szCs w:val="22"/>
              </w:rPr>
              <w:t>Популяция и ее основные характеристики.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40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55610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55610A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0" w:type="dxa"/>
          </w:tcPr>
          <w:p w:rsidR="00B76E3D" w:rsidRPr="0055610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55610A">
              <w:rPr>
                <w:bCs/>
                <w:sz w:val="22"/>
                <w:szCs w:val="22"/>
              </w:rPr>
              <w:t>Биотические взаимоотношения организмов. Типы экологических взаимодействий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40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0A08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0A0861"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  <w:p w:rsidR="00B76E3D" w:rsidRPr="0055610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55610A">
              <w:rPr>
                <w:bCs/>
                <w:sz w:val="22"/>
                <w:szCs w:val="22"/>
              </w:rPr>
              <w:t>1.Расчитать индекс численности популяции</w:t>
            </w:r>
          </w:p>
          <w:p w:rsidR="00B76E3D" w:rsidRPr="0055610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55610A">
              <w:rPr>
                <w:bCs/>
                <w:sz w:val="22"/>
                <w:szCs w:val="22"/>
              </w:rPr>
              <w:t xml:space="preserve">2. </w:t>
            </w:r>
            <w:r>
              <w:rPr>
                <w:bCs/>
                <w:sz w:val="22"/>
                <w:szCs w:val="22"/>
              </w:rPr>
              <w:t>З</w:t>
            </w:r>
            <w:r w:rsidRPr="0055610A">
              <w:rPr>
                <w:bCs/>
                <w:sz w:val="22"/>
                <w:szCs w:val="22"/>
              </w:rPr>
              <w:t>аполнить таблицу «Типы экологических взаимодействий»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2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ОК5</w:t>
            </w:r>
          </w:p>
        </w:tc>
      </w:tr>
      <w:tr w:rsidR="00B76E3D" w:rsidRPr="00A27523" w:rsidTr="00D657C5">
        <w:trPr>
          <w:trHeight w:val="333"/>
        </w:trPr>
        <w:tc>
          <w:tcPr>
            <w:tcW w:w="2092" w:type="dxa"/>
            <w:gridSpan w:val="2"/>
            <w:vMerge w:val="restart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Тема 7.4</w:t>
            </w: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Сообщества. Экосистемы</w:t>
            </w: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1134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95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42410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424109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Экосистема, ее основные составляющие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72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42410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424109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Характеристика видовой и пространственной структуры экосистемы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62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42410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424109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Пищевые связи в экосистеме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62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42410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424109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64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Круговорот веществ и превращение энергии в экосистемах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62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42410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424109"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964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Причины устойчивости и смены экосистем. Сукцессии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62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42410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424109">
              <w:rPr>
                <w:bCs/>
                <w:sz w:val="22"/>
                <w:szCs w:val="22"/>
              </w:rPr>
              <w:t>6</w:t>
            </w:r>
          </w:p>
        </w:tc>
        <w:tc>
          <w:tcPr>
            <w:tcW w:w="964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Искусственные экосистемы - агробиоценозы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262"/>
        </w:trPr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D26B67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D26B67"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  <w:p w:rsidR="00B76E3D" w:rsidRPr="00D26B67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D26B67">
              <w:rPr>
                <w:bCs/>
                <w:sz w:val="22"/>
                <w:szCs w:val="22"/>
              </w:rPr>
              <w:t>1.Составить пищевую сеть в аквариуме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D26B67">
              <w:rPr>
                <w:bCs/>
                <w:sz w:val="22"/>
                <w:szCs w:val="22"/>
              </w:rPr>
              <w:t>2.Сообщение. Пути повышения биологической продуктивности в искусственных экосистемах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2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ОК6</w:t>
            </w:r>
          </w:p>
        </w:tc>
      </w:tr>
      <w:tr w:rsidR="00B76E3D" w:rsidRPr="00A27523" w:rsidTr="00D657C5">
        <w:tc>
          <w:tcPr>
            <w:tcW w:w="12441" w:type="dxa"/>
            <w:gridSpan w:val="9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</w:rPr>
              <w:t>Раздел 8.</w:t>
            </w:r>
            <w:r>
              <w:rPr>
                <w:b/>
                <w:bCs/>
                <w:sz w:val="22"/>
                <w:szCs w:val="22"/>
              </w:rPr>
              <w:t>Среда обитания человека и экологическая безопасность</w:t>
            </w:r>
          </w:p>
          <w:p w:rsidR="004D016A" w:rsidRPr="00A27523" w:rsidRDefault="004D016A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2" w:type="dxa"/>
            <w:shd w:val="clear" w:color="auto" w:fill="FFFFFF"/>
          </w:tcPr>
          <w:p w:rsidR="00B76E3D" w:rsidRPr="007B6E19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  <w:color w:val="00B0F0"/>
              </w:rPr>
            </w:pPr>
            <w:r w:rsidRPr="007B6E19">
              <w:rPr>
                <w:b/>
                <w:bCs/>
                <w:i/>
                <w:color w:val="00B0F0"/>
                <w:sz w:val="22"/>
                <w:szCs w:val="22"/>
              </w:rPr>
              <w:t>8</w:t>
            </w:r>
            <w:r>
              <w:rPr>
                <w:b/>
                <w:bCs/>
                <w:i/>
                <w:color w:val="00B0F0"/>
                <w:sz w:val="22"/>
                <w:szCs w:val="22"/>
              </w:rPr>
              <w:t>/7с</w:t>
            </w: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lastRenderedPageBreak/>
              <w:t xml:space="preserve">Тема </w:t>
            </w:r>
            <w:r>
              <w:rPr>
                <w:b/>
                <w:bCs/>
                <w:sz w:val="22"/>
                <w:szCs w:val="22"/>
              </w:rPr>
              <w:t>8.1 Атмосфера</w:t>
            </w: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3800DA">
        <w:trPr>
          <w:trHeight w:val="216"/>
        </w:trPr>
        <w:tc>
          <w:tcPr>
            <w:tcW w:w="2092" w:type="dxa"/>
            <w:gridSpan w:val="2"/>
            <w:vMerge/>
            <w:tcBorders>
              <w:bottom w:val="single" w:sz="4" w:space="0" w:color="auto"/>
            </w:tcBorders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  <w:tcBorders>
              <w:bottom w:val="single" w:sz="4" w:space="0" w:color="auto"/>
            </w:tcBorders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D51A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640" w:type="dxa"/>
            <w:tcBorders>
              <w:bottom w:val="single" w:sz="4" w:space="0" w:color="auto"/>
            </w:tcBorders>
          </w:tcPr>
          <w:p w:rsidR="00B76E3D" w:rsidRPr="00CE4EE2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CE4EE2">
              <w:rPr>
                <w:bCs/>
                <w:sz w:val="22"/>
                <w:szCs w:val="22"/>
              </w:rPr>
              <w:t>Состав, строение, свойства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ОК4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D51A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640" w:type="dxa"/>
          </w:tcPr>
          <w:p w:rsidR="00B76E3D" w:rsidRPr="00CE4EE2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CE4EE2">
              <w:rPr>
                <w:bCs/>
                <w:sz w:val="22"/>
                <w:szCs w:val="22"/>
              </w:rPr>
              <w:t>Загрязнение атмосферы и его последствия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709" w:type="dxa"/>
            <w:gridSpan w:val="6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D51A3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640" w:type="dxa"/>
          </w:tcPr>
          <w:p w:rsidR="00B76E3D" w:rsidRPr="00CE4EE2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CE4EE2">
              <w:rPr>
                <w:bCs/>
                <w:sz w:val="22"/>
                <w:szCs w:val="22"/>
              </w:rPr>
              <w:t>Методы очистки атмосферы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4D016A">
        <w:trPr>
          <w:trHeight w:val="539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  <w:p w:rsidR="00B76E3D" w:rsidRPr="006C30C7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1.</w:t>
            </w:r>
            <w:r w:rsidRPr="006C30C7">
              <w:rPr>
                <w:bCs/>
                <w:sz w:val="22"/>
                <w:szCs w:val="22"/>
              </w:rPr>
              <w:t>Подготовить сообщение о методах очистки атмосферы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1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 w:themeFill="background1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ОК5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>
              <w:rPr>
                <w:b/>
                <w:bCs/>
                <w:sz w:val="22"/>
                <w:szCs w:val="22"/>
              </w:rPr>
              <w:t>8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  <w:r>
              <w:rPr>
                <w:b/>
                <w:bCs/>
                <w:sz w:val="22"/>
                <w:szCs w:val="22"/>
              </w:rPr>
              <w:t>2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  <w:r>
              <w:rPr>
                <w:b/>
                <w:bCs/>
                <w:sz w:val="22"/>
                <w:szCs w:val="22"/>
              </w:rPr>
              <w:t>Почва-биокосная система</w:t>
            </w: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</w:rPr>
              <w:t xml:space="preserve">     2</w:t>
            </w: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Строение , компоненты почвы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7A4F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2</w:t>
            </w: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Эрозия почвы. Загрязнение почвы. Рекультивация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7A4F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1</w:t>
            </w: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6C30C7">
              <w:rPr>
                <w:bCs/>
                <w:sz w:val="22"/>
                <w:szCs w:val="22"/>
              </w:rPr>
              <w:t>Подготовить сообщение</w:t>
            </w:r>
            <w:r>
              <w:rPr>
                <w:bCs/>
                <w:sz w:val="22"/>
                <w:szCs w:val="22"/>
              </w:rPr>
              <w:t xml:space="preserve"> «Методы  восстановления почв», «Загрязнение почв»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7D51A3">
              <w:rPr>
                <w:bCs/>
                <w:i/>
                <w:color w:val="FF0000"/>
                <w:sz w:val="22"/>
                <w:szCs w:val="22"/>
              </w:rPr>
              <w:t>2с</w:t>
            </w: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  <w:p w:rsidR="00B76E3D" w:rsidRPr="00D657C5" w:rsidRDefault="00B76E3D" w:rsidP="00D657C5">
            <w:r>
              <w:rPr>
                <w:bCs/>
                <w:i/>
              </w:rPr>
              <w:t>ОК10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</w:tcPr>
          <w:p w:rsidR="00B76E3D" w:rsidRPr="0077398B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 w:rsidRPr="0077398B">
              <w:rPr>
                <w:b/>
                <w:bCs/>
                <w:sz w:val="22"/>
                <w:szCs w:val="22"/>
              </w:rPr>
              <w:t>8</w:t>
            </w:r>
            <w:r w:rsidRPr="00A27523">
              <w:rPr>
                <w:b/>
                <w:bCs/>
                <w:sz w:val="22"/>
                <w:szCs w:val="22"/>
              </w:rPr>
              <w:t>.</w:t>
            </w:r>
            <w:r>
              <w:rPr>
                <w:b/>
                <w:bCs/>
                <w:sz w:val="22"/>
                <w:szCs w:val="22"/>
              </w:rPr>
              <w:t>3 Вода- основа жизненных процессов в биосфере</w:t>
            </w: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903" w:type="dxa"/>
            <w:gridSpan w:val="3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Круговорот воды в биосфере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903" w:type="dxa"/>
            <w:gridSpan w:val="3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Загрязнение природных вод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903" w:type="dxa"/>
            <w:gridSpan w:val="3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Способы очистки вод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4D016A">
        <w:trPr>
          <w:trHeight w:val="605"/>
        </w:trPr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</w:t>
            </w: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6C30C7">
              <w:rPr>
                <w:bCs/>
                <w:sz w:val="22"/>
                <w:szCs w:val="22"/>
              </w:rPr>
              <w:t>Подготовить сообщение</w:t>
            </w:r>
            <w:r>
              <w:rPr>
                <w:bCs/>
                <w:sz w:val="22"/>
                <w:szCs w:val="22"/>
              </w:rPr>
              <w:t xml:space="preserve"> «Загрязнение природных вод»</w:t>
            </w:r>
          </w:p>
        </w:tc>
        <w:tc>
          <w:tcPr>
            <w:tcW w:w="992" w:type="dxa"/>
            <w:shd w:val="clear" w:color="auto" w:fill="FFFFFF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</w:rPr>
              <w:t>2</w:t>
            </w:r>
            <w:r>
              <w:rPr>
                <w:bCs/>
                <w:i/>
                <w:color w:val="FF0000"/>
              </w:rPr>
              <w:t>с</w:t>
            </w: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ОК10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>
              <w:rPr>
                <w:b/>
                <w:bCs/>
                <w:sz w:val="22"/>
                <w:szCs w:val="22"/>
              </w:rPr>
              <w:t>8.4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Биосфера и ее эволюция</w:t>
            </w: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</w:tcPr>
          <w:p w:rsidR="00B76E3D" w:rsidRPr="00A27523" w:rsidRDefault="00B76E3D" w:rsidP="007A4F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1</w:t>
            </w:r>
          </w:p>
        </w:tc>
        <w:tc>
          <w:tcPr>
            <w:tcW w:w="850" w:type="dxa"/>
          </w:tcPr>
          <w:p w:rsidR="00B76E3D" w:rsidRPr="00A27523" w:rsidRDefault="00B76E3D" w:rsidP="00D657C5">
            <w:pPr>
              <w:tabs>
                <w:tab w:val="left" w:pos="240"/>
                <w:tab w:val="center" w:pos="31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</w:rPr>
            </w:pPr>
            <w:r>
              <w:rPr>
                <w:bCs/>
                <w:i/>
                <w:sz w:val="22"/>
                <w:szCs w:val="22"/>
              </w:rPr>
              <w:tab/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Состав и функции биосферы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ОК4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Живое вещество. Биогенное вещество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Биогеохимические процессы в биосфере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5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Ноосфера. 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F2156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F21561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F21561">
              <w:rPr>
                <w:bCs/>
                <w:sz w:val="22"/>
                <w:szCs w:val="22"/>
              </w:rPr>
              <w:t>1. Подготовить сообщение о жизнедеятельности В.И.Вернадского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</w:rPr>
              <w:t>2</w:t>
            </w:r>
            <w:r>
              <w:rPr>
                <w:bCs/>
                <w:i/>
                <w:color w:val="FF0000"/>
              </w:rPr>
              <w:t>с</w:t>
            </w: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12441" w:type="dxa"/>
            <w:gridSpan w:val="9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/>
                <w:bCs/>
              </w:rPr>
              <w:t>Раздел 9.</w:t>
            </w:r>
            <w:r>
              <w:rPr>
                <w:b/>
                <w:bCs/>
                <w:sz w:val="22"/>
                <w:szCs w:val="22"/>
              </w:rPr>
              <w:t>Охрана природы. Природоохранная деятельность</w:t>
            </w:r>
          </w:p>
        </w:tc>
        <w:tc>
          <w:tcPr>
            <w:tcW w:w="992" w:type="dxa"/>
            <w:shd w:val="clear" w:color="auto" w:fill="FFFFFF"/>
          </w:tcPr>
          <w:p w:rsidR="00B76E3D" w:rsidRPr="00C73C1C" w:rsidRDefault="00B76E3D" w:rsidP="00722BA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E1965">
              <w:rPr>
                <w:b/>
                <w:bCs/>
                <w:i/>
                <w:color w:val="00B0F0"/>
              </w:rPr>
              <w:t>8</w:t>
            </w:r>
            <w:r>
              <w:rPr>
                <w:b/>
                <w:bCs/>
                <w:i/>
                <w:color w:val="00B0F0"/>
              </w:rPr>
              <w:t>/</w:t>
            </w:r>
            <w:r w:rsidR="00722BA2">
              <w:rPr>
                <w:b/>
                <w:bCs/>
                <w:i/>
                <w:color w:val="00B0F0"/>
              </w:rPr>
              <w:t>5</w:t>
            </w:r>
            <w:r>
              <w:rPr>
                <w:b/>
                <w:bCs/>
                <w:i/>
                <w:color w:val="00B0F0"/>
              </w:rPr>
              <w:t>с</w:t>
            </w: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 w:val="restart"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>
              <w:rPr>
                <w:b/>
                <w:bCs/>
                <w:sz w:val="22"/>
                <w:szCs w:val="22"/>
              </w:rPr>
              <w:t>9.</w:t>
            </w:r>
            <w:r>
              <w:rPr>
                <w:bCs/>
                <w:shd w:val="clear" w:color="auto" w:fill="FFFFFF"/>
              </w:rPr>
              <w:t xml:space="preserve">1 </w:t>
            </w:r>
            <w:r w:rsidRPr="00324317">
              <w:rPr>
                <w:b/>
                <w:bCs/>
              </w:rPr>
              <w:t>Экологические проблемы биосферы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  <w:shd w:val="clear" w:color="auto" w:fill="auto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77"/>
              <w:rPr>
                <w:bCs/>
                <w:shd w:val="clear" w:color="auto" w:fill="FFFFFF"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auto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  <w:shd w:val="clear" w:color="auto" w:fill="auto"/>
          </w:tcPr>
          <w:p w:rsidR="00B76E3D" w:rsidRPr="00324317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324317">
              <w:rPr>
                <w:bCs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9903" w:type="dxa"/>
            <w:gridSpan w:val="3"/>
            <w:shd w:val="clear" w:color="auto" w:fill="auto"/>
          </w:tcPr>
          <w:p w:rsidR="00B76E3D" w:rsidRPr="00700F6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hd w:val="clear" w:color="auto" w:fill="FFFFFF"/>
              </w:rPr>
              <w:t>Признаки экологического кризиса</w:t>
            </w:r>
          </w:p>
        </w:tc>
        <w:tc>
          <w:tcPr>
            <w:tcW w:w="992" w:type="dxa"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  <w:shd w:val="clear" w:color="auto" w:fill="auto"/>
          </w:tcPr>
          <w:p w:rsidR="00B76E3D" w:rsidRPr="00700F6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46" w:type="dxa"/>
            <w:gridSpan w:val="4"/>
            <w:shd w:val="clear" w:color="auto" w:fill="auto"/>
          </w:tcPr>
          <w:p w:rsidR="00B76E3D" w:rsidRPr="00324317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324317">
              <w:rPr>
                <w:bCs/>
                <w:sz w:val="22"/>
                <w:szCs w:val="22"/>
                <w:shd w:val="clear" w:color="auto" w:fill="FFFFFF"/>
              </w:rPr>
              <w:t>2</w:t>
            </w:r>
          </w:p>
        </w:tc>
        <w:tc>
          <w:tcPr>
            <w:tcW w:w="9903" w:type="dxa"/>
            <w:gridSpan w:val="3"/>
            <w:shd w:val="clear" w:color="auto" w:fill="auto"/>
          </w:tcPr>
          <w:p w:rsidR="00B76E3D" w:rsidRPr="00700F6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700F6D">
              <w:rPr>
                <w:bCs/>
                <w:shd w:val="clear" w:color="auto" w:fill="FFFFFF"/>
              </w:rPr>
              <w:t>Хозяйственная деятельность человека в биосфере</w:t>
            </w:r>
          </w:p>
        </w:tc>
        <w:tc>
          <w:tcPr>
            <w:tcW w:w="992" w:type="dxa"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  <w:shd w:val="clear" w:color="auto" w:fill="auto"/>
          </w:tcPr>
          <w:p w:rsidR="00B76E3D" w:rsidRPr="00324317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324317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903" w:type="dxa"/>
            <w:gridSpan w:val="3"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700F6D">
              <w:rPr>
                <w:bCs/>
                <w:shd w:val="clear" w:color="auto" w:fill="FFFFFF"/>
              </w:rPr>
              <w:t>Истощение озонового слоя</w:t>
            </w:r>
            <w:r>
              <w:rPr>
                <w:bCs/>
                <w:shd w:val="clear" w:color="auto" w:fill="FFFFFF"/>
              </w:rPr>
              <w:t>.</w:t>
            </w:r>
            <w:r w:rsidRPr="00700F6D">
              <w:rPr>
                <w:bCs/>
                <w:shd w:val="clear" w:color="auto" w:fill="FFFFFF"/>
              </w:rPr>
              <w:t xml:space="preserve"> Кислотные дожди</w:t>
            </w:r>
          </w:p>
        </w:tc>
        <w:tc>
          <w:tcPr>
            <w:tcW w:w="992" w:type="dxa"/>
            <w:shd w:val="clear" w:color="auto" w:fill="auto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  <w:p w:rsidR="00B76E3D" w:rsidRPr="00CE4EE2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1.</w:t>
            </w:r>
            <w:r w:rsidRPr="00CE4EE2">
              <w:rPr>
                <w:bCs/>
              </w:rPr>
              <w:t>Проанализировать способы утилизации отходов в г. Наб. Челны, РТ, РФ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2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  <w:r>
              <w:rPr>
                <w:bCs/>
                <w:i/>
              </w:rPr>
              <w:t>ОК6</w:t>
            </w:r>
          </w:p>
        </w:tc>
      </w:tr>
      <w:tr w:rsidR="00B76E3D" w:rsidRPr="00A27523" w:rsidTr="00B76E3D">
        <w:tc>
          <w:tcPr>
            <w:tcW w:w="2092" w:type="dxa"/>
            <w:gridSpan w:val="2"/>
            <w:vMerge w:val="restart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Тема </w:t>
            </w:r>
            <w:r>
              <w:rPr>
                <w:b/>
                <w:bCs/>
                <w:sz w:val="22"/>
                <w:szCs w:val="22"/>
              </w:rPr>
              <w:t>9.2 Природные  ресурсы и их охрана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lastRenderedPageBreak/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Cs/>
                <w:sz w:val="22"/>
                <w:szCs w:val="22"/>
              </w:rPr>
              <w:t>Классификация природных ресурсов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  <w:r>
              <w:rPr>
                <w:bCs/>
                <w:i/>
              </w:rPr>
              <w:t>ОК4</w:t>
            </w:r>
          </w:p>
        </w:tc>
      </w:tr>
      <w:tr w:rsidR="00B76E3D" w:rsidRPr="00A27523" w:rsidTr="00B76E3D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924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2"/>
              <w:rPr>
                <w:bCs/>
              </w:rPr>
            </w:pPr>
            <w:r>
              <w:rPr>
                <w:bCs/>
                <w:sz w:val="22"/>
                <w:szCs w:val="22"/>
              </w:rPr>
              <w:t xml:space="preserve">Принципы рационального природопользования. 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924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2"/>
              <w:rPr>
                <w:bCs/>
              </w:rPr>
            </w:pPr>
            <w:r>
              <w:rPr>
                <w:bCs/>
                <w:sz w:val="22"/>
                <w:szCs w:val="22"/>
              </w:rPr>
              <w:t>История природоохранного законодательства в России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B76E3D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25" w:type="dxa"/>
            <w:gridSpan w:val="3"/>
          </w:tcPr>
          <w:p w:rsidR="00B76E3D" w:rsidRPr="001602BF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4</w:t>
            </w:r>
          </w:p>
        </w:tc>
        <w:tc>
          <w:tcPr>
            <w:tcW w:w="9924" w:type="dxa"/>
            <w:gridSpan w:val="4"/>
          </w:tcPr>
          <w:p w:rsidR="00B76E3D" w:rsidRPr="001602BF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Международные природоохранные организации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76E3D" w:rsidRPr="00A27523" w:rsidRDefault="00B76E3D" w:rsidP="005A29F2">
            <w:pPr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u w:val="single"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  <w:r>
              <w:rPr>
                <w:b/>
                <w:bCs/>
                <w:sz w:val="22"/>
                <w:szCs w:val="22"/>
              </w:rPr>
              <w:t>антропогенное воз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8C5648">
              <w:rPr>
                <w:bCs/>
                <w:i/>
                <w:color w:val="FF0000"/>
                <w:sz w:val="22"/>
                <w:szCs w:val="22"/>
              </w:rPr>
              <w:t>1</w:t>
            </w:r>
            <w:r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ОК4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A27523">
              <w:rPr>
                <w:bCs/>
                <w:sz w:val="22"/>
                <w:szCs w:val="22"/>
                <w:shd w:val="clear" w:color="auto" w:fill="FFFFFF"/>
              </w:rPr>
              <w:t xml:space="preserve">1. Подготовить сообщение о </w:t>
            </w:r>
            <w:r>
              <w:rPr>
                <w:bCs/>
                <w:sz w:val="22"/>
                <w:szCs w:val="22"/>
                <w:shd w:val="clear" w:color="auto" w:fill="FFFFFF"/>
              </w:rPr>
              <w:t>м</w:t>
            </w:r>
            <w:r>
              <w:rPr>
                <w:bCs/>
                <w:sz w:val="22"/>
                <w:szCs w:val="22"/>
              </w:rPr>
              <w:t>еждународных природоохранных организациях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9.3</w:t>
            </w:r>
          </w:p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Общество и окружающая среда</w:t>
            </w: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7D51A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7D51A3">
              <w:rPr>
                <w:b/>
                <w:bCs/>
                <w:i/>
                <w:sz w:val="22"/>
                <w:szCs w:val="22"/>
              </w:rPr>
              <w:t>2</w:t>
            </w:r>
          </w:p>
        </w:tc>
        <w:tc>
          <w:tcPr>
            <w:tcW w:w="1134" w:type="dxa"/>
            <w:vMerge/>
            <w:shd w:val="clear" w:color="auto" w:fill="C0C0C0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C0C0C0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1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</w:rPr>
              <w:t>Рост численности населения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7A4F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2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9903" w:type="dxa"/>
            <w:gridSpan w:val="3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CE4EE2">
              <w:rPr>
                <w:bCs/>
                <w:sz w:val="22"/>
                <w:szCs w:val="22"/>
              </w:rPr>
              <w:t>Влияние урбанизации на биосферу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7A4F3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A27523">
              <w:rPr>
                <w:bCs/>
                <w:i/>
                <w:sz w:val="22"/>
                <w:szCs w:val="22"/>
              </w:rPr>
              <w:t>1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446" w:type="dxa"/>
            <w:gridSpan w:val="4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9903" w:type="dxa"/>
            <w:gridSpan w:val="3"/>
          </w:tcPr>
          <w:p w:rsidR="00B76E3D" w:rsidRPr="00CE4EE2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</w:rPr>
            </w:pPr>
            <w:r w:rsidRPr="00700F6D">
              <w:rPr>
                <w:bCs/>
                <w:shd w:val="clear" w:color="auto" w:fill="FFFFFF"/>
              </w:rPr>
              <w:t>Отходы производства</w:t>
            </w:r>
            <w:r>
              <w:rPr>
                <w:bCs/>
                <w:shd w:val="clear" w:color="auto" w:fill="FFFFFF"/>
              </w:rPr>
              <w:t>. Проблемы утилизации ТБО</w:t>
            </w: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u w:val="single"/>
              </w:rPr>
            </w:pPr>
            <w:r w:rsidRPr="00A27523">
              <w:rPr>
                <w:b/>
                <w:bCs/>
                <w:sz w:val="22"/>
                <w:szCs w:val="22"/>
              </w:rPr>
              <w:t xml:space="preserve">Самостоятельная работа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B76E3D" w:rsidRPr="00A27523" w:rsidRDefault="00722BA2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  <w:color w:val="FF0000"/>
                <w:sz w:val="22"/>
                <w:szCs w:val="22"/>
              </w:rPr>
              <w:t>2</w:t>
            </w:r>
            <w:r w:rsidR="00B76E3D">
              <w:rPr>
                <w:bCs/>
                <w:i/>
                <w:color w:val="FF0000"/>
                <w:sz w:val="22"/>
                <w:szCs w:val="22"/>
              </w:rPr>
              <w:t>с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</w:p>
        </w:tc>
        <w:tc>
          <w:tcPr>
            <w:tcW w:w="10349" w:type="dxa"/>
            <w:gridSpan w:val="7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Cs/>
              </w:rPr>
              <w:t>1.</w:t>
            </w:r>
            <w:r w:rsidRPr="00CE4EE2">
              <w:rPr>
                <w:bCs/>
              </w:rPr>
              <w:t>Проанализировать способы утилизации отходов в г. Наб. Челны, РТ, РФ</w:t>
            </w:r>
          </w:p>
        </w:tc>
        <w:tc>
          <w:tcPr>
            <w:tcW w:w="992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Тема 9.4 Концепция устойчивого развития</w:t>
            </w:r>
          </w:p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10349" w:type="dxa"/>
            <w:gridSpan w:val="7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A27523">
              <w:rPr>
                <w:b/>
                <w:bCs/>
                <w:sz w:val="22"/>
                <w:szCs w:val="22"/>
              </w:rPr>
              <w:t>Содержание</w:t>
            </w:r>
          </w:p>
        </w:tc>
        <w:tc>
          <w:tcPr>
            <w:tcW w:w="992" w:type="dxa"/>
            <w:shd w:val="clear" w:color="auto" w:fill="FFFFFF"/>
          </w:tcPr>
          <w:p w:rsidR="00B76E3D" w:rsidRPr="00C73C1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46" w:type="dxa"/>
            <w:gridSpan w:val="4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9903" w:type="dxa"/>
            <w:gridSpan w:val="3"/>
          </w:tcPr>
          <w:p w:rsidR="00B76E3D" w:rsidRPr="007E1965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7E1965">
              <w:rPr>
                <w:bCs/>
                <w:sz w:val="22"/>
                <w:szCs w:val="22"/>
              </w:rPr>
              <w:t>Концепция устойчивого развития. Основные положения</w:t>
            </w:r>
          </w:p>
        </w:tc>
        <w:tc>
          <w:tcPr>
            <w:tcW w:w="992" w:type="dxa"/>
            <w:shd w:val="clear" w:color="auto" w:fill="FFFFFF"/>
          </w:tcPr>
          <w:p w:rsidR="00B76E3D" w:rsidRPr="00C73C1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ОК4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46" w:type="dxa"/>
            <w:gridSpan w:val="4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2</w:t>
            </w:r>
          </w:p>
        </w:tc>
        <w:tc>
          <w:tcPr>
            <w:tcW w:w="9903" w:type="dxa"/>
            <w:gridSpan w:val="3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Экономическая, социальная устойчивость</w:t>
            </w:r>
          </w:p>
        </w:tc>
        <w:tc>
          <w:tcPr>
            <w:tcW w:w="992" w:type="dxa"/>
            <w:shd w:val="clear" w:color="auto" w:fill="FFFFFF"/>
          </w:tcPr>
          <w:p w:rsidR="00B76E3D" w:rsidRPr="00C73C1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46" w:type="dxa"/>
            <w:gridSpan w:val="4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3</w:t>
            </w:r>
          </w:p>
        </w:tc>
        <w:tc>
          <w:tcPr>
            <w:tcW w:w="9903" w:type="dxa"/>
            <w:gridSpan w:val="3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Культурная и экологическая устойчивость</w:t>
            </w:r>
          </w:p>
        </w:tc>
        <w:tc>
          <w:tcPr>
            <w:tcW w:w="992" w:type="dxa"/>
            <w:shd w:val="clear" w:color="auto" w:fill="FFFFFF"/>
          </w:tcPr>
          <w:p w:rsidR="00B76E3D" w:rsidRPr="00C73C1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46" w:type="dxa"/>
            <w:gridSpan w:val="4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03" w:type="dxa"/>
            <w:gridSpan w:val="3"/>
          </w:tcPr>
          <w:p w:rsidR="00B76E3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2" w:type="dxa"/>
            <w:shd w:val="clear" w:color="auto" w:fill="FFFFFF"/>
          </w:tcPr>
          <w:p w:rsidR="00B76E3D" w:rsidRPr="00C73C1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12441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CF76C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hd w:val="clear" w:color="auto" w:fill="FFFFFF"/>
              </w:rPr>
            </w:pPr>
            <w:r w:rsidRPr="00CF76CC">
              <w:rPr>
                <w:b/>
                <w:bCs/>
                <w:sz w:val="22"/>
                <w:szCs w:val="22"/>
                <w:shd w:val="clear" w:color="auto" w:fill="FFFFFF"/>
              </w:rPr>
              <w:t>Раздел 10. Окружающая среда и здоровье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C73C1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CF76CC">
              <w:rPr>
                <w:b/>
                <w:bCs/>
                <w:i/>
                <w:color w:val="00B0F0"/>
              </w:rPr>
              <w:t>6</w:t>
            </w:r>
            <w:r>
              <w:rPr>
                <w:b/>
                <w:bCs/>
                <w:i/>
                <w:color w:val="00B0F0"/>
              </w:rPr>
              <w:t>/2с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/>
                <w:bCs/>
                <w:sz w:val="22"/>
                <w:szCs w:val="22"/>
              </w:rPr>
              <w:t xml:space="preserve">Тема 10.1 </w:t>
            </w:r>
            <w:r w:rsidRPr="00D67CB1">
              <w:rPr>
                <w:b/>
                <w:bCs/>
              </w:rPr>
              <w:t>Биологические загрязнения и здоровье человека</w:t>
            </w:r>
          </w:p>
        </w:tc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D67CB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hd w:val="clear" w:color="auto" w:fill="FFFFFF"/>
              </w:rPr>
            </w:pPr>
            <w:r w:rsidRPr="00D67CB1">
              <w:rPr>
                <w:b/>
                <w:bCs/>
                <w:sz w:val="22"/>
                <w:szCs w:val="22"/>
                <w:shd w:val="clear" w:color="auto" w:fill="FFFFFF"/>
              </w:rPr>
              <w:t xml:space="preserve">Содержание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D657C5">
            <w:pPr>
              <w:pStyle w:val="4"/>
            </w:pPr>
          </w:p>
        </w:tc>
      </w:tr>
      <w:tr w:rsidR="00B76E3D" w:rsidRPr="00A27523" w:rsidTr="003800DA">
        <w:tc>
          <w:tcPr>
            <w:tcW w:w="20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Инфекционные болезни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ОК10</w:t>
            </w:r>
          </w:p>
        </w:tc>
      </w:tr>
      <w:tr w:rsidR="00B76E3D" w:rsidRPr="00A27523" w:rsidTr="003800DA">
        <w:tc>
          <w:tcPr>
            <w:tcW w:w="20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2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Переносчик инфекции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3800DA">
        <w:trPr>
          <w:trHeight w:val="305"/>
        </w:trPr>
        <w:tc>
          <w:tcPr>
            <w:tcW w:w="20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3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Шумовое загрязнение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4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Физические факторы среды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D67CB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u w:val="single"/>
              </w:rPr>
            </w:pPr>
            <w:r w:rsidRPr="00D67CB1">
              <w:rPr>
                <w:b/>
                <w:bCs/>
              </w:rPr>
              <w:t xml:space="preserve">Самостоятельная работа </w:t>
            </w:r>
          </w:p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hd w:val="clear" w:color="auto" w:fill="FFFFFF"/>
              </w:rPr>
              <w:t>1.</w:t>
            </w:r>
            <w:r w:rsidRPr="00D67CB1">
              <w:rPr>
                <w:bCs/>
              </w:rPr>
              <w:t>Выявить факторы среды, влияющие на состояние здоровья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9445F4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 w:rsidRPr="009445F4">
              <w:rPr>
                <w:bCs/>
                <w:i/>
                <w:color w:val="FF0000"/>
              </w:rPr>
              <w:t>2с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E3D" w:rsidRPr="00D67CB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D67CB1">
              <w:rPr>
                <w:b/>
                <w:bCs/>
              </w:rPr>
              <w:t xml:space="preserve">Тема 10.2. </w:t>
            </w:r>
          </w:p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/>
              </w:rPr>
              <w:t>Питание и здоровье человека</w:t>
            </w:r>
          </w:p>
        </w:tc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/>
                <w:bCs/>
                <w:sz w:val="22"/>
                <w:szCs w:val="22"/>
                <w:shd w:val="clear" w:color="auto" w:fill="FFFFFF"/>
              </w:rPr>
              <w:t>Содержание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D67CB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Рациональное питание</w:t>
            </w:r>
          </w:p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D657C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i/>
              </w:rPr>
            </w:pPr>
            <w:r>
              <w:rPr>
                <w:bCs/>
                <w:i/>
              </w:rPr>
              <w:t>ОК10</w:t>
            </w:r>
          </w:p>
        </w:tc>
      </w:tr>
      <w:tr w:rsidR="00B76E3D" w:rsidRPr="00A27523" w:rsidTr="00D657C5">
        <w:tc>
          <w:tcPr>
            <w:tcW w:w="209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2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Экологически чистые продукты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20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E3D" w:rsidRPr="00D67CB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 w:rsidRPr="00D67CB1">
              <w:rPr>
                <w:b/>
                <w:bCs/>
              </w:rPr>
              <w:t xml:space="preserve">Тема </w:t>
            </w:r>
            <w:r w:rsidRPr="00CF76CC">
              <w:rPr>
                <w:b/>
                <w:bCs/>
              </w:rPr>
              <w:t>10.3</w:t>
            </w:r>
            <w:r w:rsidRPr="00D67CB1">
              <w:rPr>
                <w:b/>
                <w:bCs/>
              </w:rPr>
              <w:t xml:space="preserve"> Ландшафт как фактор здоровья</w:t>
            </w:r>
          </w:p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103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/>
                <w:bCs/>
                <w:sz w:val="22"/>
                <w:szCs w:val="22"/>
                <w:shd w:val="clear" w:color="auto" w:fill="FFFFFF"/>
              </w:rPr>
              <w:t>Содержание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>
              <w:rPr>
                <w:b/>
                <w:bCs/>
                <w:i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rPr>
          <w:trHeight w:val="375"/>
        </w:trPr>
        <w:tc>
          <w:tcPr>
            <w:tcW w:w="209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1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D67CB1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Экосистема города</w:t>
            </w:r>
          </w:p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</w:rPr>
              <w:t>ОК10</w:t>
            </w:r>
          </w:p>
        </w:tc>
      </w:tr>
      <w:tr w:rsidR="00B76E3D" w:rsidRPr="00A27523" w:rsidTr="00D657C5">
        <w:trPr>
          <w:trHeight w:val="405"/>
        </w:trPr>
        <w:tc>
          <w:tcPr>
            <w:tcW w:w="209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>
              <w:rPr>
                <w:bCs/>
                <w:sz w:val="22"/>
                <w:szCs w:val="22"/>
                <w:shd w:val="clear" w:color="auto" w:fill="FFFFFF"/>
              </w:rPr>
              <w:t>2</w:t>
            </w:r>
          </w:p>
        </w:tc>
        <w:tc>
          <w:tcPr>
            <w:tcW w:w="99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  <w:r w:rsidRPr="00D67CB1">
              <w:rPr>
                <w:bCs/>
                <w:sz w:val="22"/>
                <w:szCs w:val="22"/>
                <w:shd w:val="clear" w:color="auto" w:fill="FFFFFF"/>
              </w:rPr>
              <w:t>Проблемы адаптации человека к окружающей среде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3E05ED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12441" w:type="dxa"/>
            <w:gridSpan w:val="9"/>
          </w:tcPr>
          <w:p w:rsidR="00B76E3D" w:rsidRPr="00CF76CC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hd w:val="clear" w:color="auto" w:fill="FFFFFF"/>
              </w:rPr>
            </w:pPr>
            <w:r w:rsidRPr="00CF76CC">
              <w:rPr>
                <w:b/>
                <w:bCs/>
                <w:sz w:val="22"/>
                <w:szCs w:val="22"/>
                <w:shd w:val="clear" w:color="auto" w:fill="FFFFFF"/>
              </w:rPr>
              <w:t>Дифференцированный зачет</w:t>
            </w:r>
          </w:p>
        </w:tc>
        <w:tc>
          <w:tcPr>
            <w:tcW w:w="992" w:type="dxa"/>
            <w:shd w:val="clear" w:color="auto" w:fill="FFFFFF"/>
          </w:tcPr>
          <w:p w:rsidR="00B76E3D" w:rsidRPr="004D016A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i/>
              </w:rPr>
            </w:pPr>
            <w:r w:rsidRPr="004D016A">
              <w:rPr>
                <w:b/>
                <w:bCs/>
                <w:i/>
              </w:rPr>
              <w:t>1</w:t>
            </w: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  <w:tr w:rsidR="00B76E3D" w:rsidRPr="00A27523" w:rsidTr="00D657C5">
        <w:tc>
          <w:tcPr>
            <w:tcW w:w="1695" w:type="dxa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0746" w:type="dxa"/>
            <w:gridSpan w:val="8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hd w:val="clear" w:color="auto" w:fill="FFFFFF"/>
              </w:rPr>
            </w:pPr>
          </w:p>
        </w:tc>
        <w:tc>
          <w:tcPr>
            <w:tcW w:w="992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  <w:r>
              <w:rPr>
                <w:bCs/>
                <w:i/>
                <w:sz w:val="22"/>
                <w:szCs w:val="22"/>
              </w:rPr>
              <w:t>69/3</w:t>
            </w:r>
            <w:r w:rsidR="00BA5FAA">
              <w:rPr>
                <w:bCs/>
                <w:i/>
                <w:sz w:val="22"/>
                <w:szCs w:val="22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  <w:tc>
          <w:tcPr>
            <w:tcW w:w="850" w:type="dxa"/>
            <w:shd w:val="clear" w:color="auto" w:fill="FFFFFF"/>
          </w:tcPr>
          <w:p w:rsidR="00B76E3D" w:rsidRPr="00A27523" w:rsidRDefault="00B76E3D" w:rsidP="005A29F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i/>
              </w:rPr>
            </w:pPr>
          </w:p>
        </w:tc>
      </w:tr>
    </w:tbl>
    <w:p w:rsidR="005A3515" w:rsidRDefault="005A3515" w:rsidP="005A351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</w:pPr>
    </w:p>
    <w:p w:rsidR="005A3515" w:rsidRPr="009445F4" w:rsidRDefault="005A3515" w:rsidP="005A3515"/>
    <w:p w:rsidR="00833E54" w:rsidRPr="00A20A8B" w:rsidRDefault="00833E54" w:rsidP="00833E5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</w:rPr>
        <w:sectPr w:rsidR="00833E54" w:rsidRPr="00A20A8B" w:rsidSect="00A27523">
          <w:pgSz w:w="16840" w:h="11907" w:orient="landscape"/>
          <w:pgMar w:top="425" w:right="567" w:bottom="425" w:left="1134" w:header="709" w:footer="709" w:gutter="0"/>
          <w:cols w:space="720"/>
        </w:sectPr>
      </w:pPr>
    </w:p>
    <w:p w:rsidR="00833E54" w:rsidRPr="00A27523" w:rsidRDefault="00833E54" w:rsidP="00532701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left="0" w:firstLine="0"/>
        <w:rPr>
          <w:caps/>
        </w:rPr>
      </w:pPr>
      <w:r w:rsidRPr="00A27523">
        <w:rPr>
          <w:caps/>
        </w:rPr>
        <w:lastRenderedPageBreak/>
        <w:t>3. условия реализации программы дисциплины</w:t>
      </w:r>
    </w:p>
    <w:p w:rsidR="00833E54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A27523">
        <w:rPr>
          <w:b/>
          <w:bCs/>
        </w:rPr>
        <w:t>3.1. Требования к минимальному материально-техническому обеспечению</w:t>
      </w:r>
    </w:p>
    <w:p w:rsidR="00833E54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A27523">
        <w:rPr>
          <w:bCs/>
        </w:rPr>
        <w:t xml:space="preserve">Реализация программы дисциплины требует наличия учебного кабинета </w:t>
      </w:r>
      <w:r w:rsidRPr="00A27523">
        <w:rPr>
          <w:bCs/>
          <w:u w:val="single"/>
        </w:rPr>
        <w:t>естествознания</w:t>
      </w:r>
      <w:r w:rsidRPr="00A27523">
        <w:rPr>
          <w:bCs/>
        </w:rPr>
        <w:t xml:space="preserve">; лаборатории </w:t>
      </w:r>
      <w:r w:rsidRPr="00A27523">
        <w:rPr>
          <w:bCs/>
          <w:u w:val="single"/>
        </w:rPr>
        <w:t>естествознания</w:t>
      </w:r>
    </w:p>
    <w:p w:rsidR="00532701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Cs/>
        </w:rPr>
      </w:pPr>
      <w:r w:rsidRPr="00A27523">
        <w:rPr>
          <w:bCs/>
        </w:rPr>
        <w:t xml:space="preserve">Оборудование учебного кабинета: </w:t>
      </w:r>
    </w:p>
    <w:p w:rsidR="00532701" w:rsidRPr="00A27523" w:rsidRDefault="00532701" w:rsidP="006504E0">
      <w:pPr>
        <w:pStyle w:val="a5"/>
        <w:numPr>
          <w:ilvl w:val="0"/>
          <w:numId w:val="6"/>
        </w:num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</w:rPr>
        <w:t>ученические столы;</w:t>
      </w:r>
    </w:p>
    <w:p w:rsidR="00532701" w:rsidRPr="00A27523" w:rsidRDefault="00532701" w:rsidP="006504E0">
      <w:pPr>
        <w:pStyle w:val="a5"/>
        <w:numPr>
          <w:ilvl w:val="0"/>
          <w:numId w:val="6"/>
        </w:num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</w:rPr>
        <w:t>стулья;</w:t>
      </w:r>
    </w:p>
    <w:p w:rsidR="00532701" w:rsidRPr="00A27523" w:rsidRDefault="00532701" w:rsidP="006504E0">
      <w:pPr>
        <w:pStyle w:val="a5"/>
        <w:numPr>
          <w:ilvl w:val="0"/>
          <w:numId w:val="6"/>
        </w:num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</w:rPr>
        <w:t>демонстрационный стол;</w:t>
      </w:r>
    </w:p>
    <w:p w:rsidR="00532701" w:rsidRPr="00A27523" w:rsidRDefault="00532701" w:rsidP="006504E0">
      <w:pPr>
        <w:pStyle w:val="a5"/>
        <w:numPr>
          <w:ilvl w:val="0"/>
          <w:numId w:val="6"/>
        </w:num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</w:rPr>
        <w:t>классная доска;</w:t>
      </w:r>
    </w:p>
    <w:p w:rsidR="00833E54" w:rsidRPr="00A27523" w:rsidRDefault="00833E54" w:rsidP="006504E0">
      <w:pPr>
        <w:pStyle w:val="a5"/>
        <w:numPr>
          <w:ilvl w:val="0"/>
          <w:numId w:val="6"/>
        </w:numPr>
        <w:tabs>
          <w:tab w:val="left" w:pos="916"/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  <w:u w:val="single"/>
        </w:rPr>
      </w:pPr>
      <w:r w:rsidRPr="00A27523">
        <w:rPr>
          <w:bCs/>
        </w:rPr>
        <w:t>шкафы для наглядных пособий</w:t>
      </w:r>
      <w:r w:rsidR="00532701" w:rsidRPr="00A27523">
        <w:rPr>
          <w:bCs/>
        </w:rPr>
        <w:t>.</w:t>
      </w:r>
    </w:p>
    <w:p w:rsidR="00531840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Cs/>
        </w:rPr>
      </w:pPr>
      <w:r w:rsidRPr="00A27523">
        <w:rPr>
          <w:bCs/>
        </w:rPr>
        <w:t xml:space="preserve">Технические средства обучения: </w:t>
      </w:r>
    </w:p>
    <w:p w:rsidR="00531840" w:rsidRPr="00A27523" w:rsidRDefault="00531840" w:rsidP="006504E0">
      <w:pPr>
        <w:pStyle w:val="a5"/>
        <w:numPr>
          <w:ilvl w:val="0"/>
          <w:numId w:val="7"/>
        </w:numPr>
        <w:tabs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</w:rPr>
        <w:t>компьютер;</w:t>
      </w:r>
    </w:p>
    <w:p w:rsidR="00531840" w:rsidRPr="00A27523" w:rsidRDefault="00531840" w:rsidP="006504E0">
      <w:pPr>
        <w:pStyle w:val="a5"/>
        <w:numPr>
          <w:ilvl w:val="0"/>
          <w:numId w:val="7"/>
        </w:numPr>
        <w:tabs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</w:rPr>
        <w:t>телевизор;</w:t>
      </w:r>
    </w:p>
    <w:p w:rsidR="00833E54" w:rsidRPr="00A27523" w:rsidRDefault="00833E54" w:rsidP="006504E0">
      <w:pPr>
        <w:pStyle w:val="a5"/>
        <w:numPr>
          <w:ilvl w:val="0"/>
          <w:numId w:val="7"/>
        </w:numPr>
        <w:tabs>
          <w:tab w:val="left" w:pos="1418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1134" w:firstLine="0"/>
        <w:jc w:val="both"/>
        <w:rPr>
          <w:bCs/>
        </w:rPr>
      </w:pPr>
      <w:r w:rsidRPr="00A27523">
        <w:rPr>
          <w:bCs/>
          <w:lang w:val="en-US"/>
        </w:rPr>
        <w:t>DVD</w:t>
      </w:r>
      <w:r w:rsidRPr="00A27523">
        <w:rPr>
          <w:bCs/>
        </w:rPr>
        <w:t>, видео  и аудио- магнитофоны</w:t>
      </w:r>
      <w:r w:rsidR="00531840" w:rsidRPr="00A27523">
        <w:rPr>
          <w:bCs/>
        </w:rPr>
        <w:t>.</w:t>
      </w:r>
    </w:p>
    <w:p w:rsidR="00833E54" w:rsidRDefault="00833E54" w:rsidP="006504E0">
      <w:pPr>
        <w:ind w:firstLine="567"/>
        <w:rPr>
          <w:bCs/>
          <w:u w:val="single"/>
        </w:rPr>
      </w:pPr>
      <w:r w:rsidRPr="00A27523">
        <w:rPr>
          <w:bCs/>
        </w:rPr>
        <w:t xml:space="preserve">Оборудование </w:t>
      </w:r>
      <w:r w:rsidRPr="00A27523">
        <w:t xml:space="preserve">лаборатории </w:t>
      </w:r>
      <w:r w:rsidRPr="00A27523">
        <w:rPr>
          <w:bCs/>
        </w:rPr>
        <w:t xml:space="preserve">и рабочих мест лаборатории: </w:t>
      </w:r>
      <w:r w:rsidRPr="00A27523">
        <w:rPr>
          <w:bCs/>
          <w:u w:val="single"/>
        </w:rPr>
        <w:t>шкафы, сейфы, 2 стола, стулья,  комплект таблиц по общей биологии и экологии, гербарии высших растений, микроскопы, набор посуды для лабораторных работ</w:t>
      </w:r>
    </w:p>
    <w:p w:rsidR="00B76E3D" w:rsidRDefault="00B76E3D" w:rsidP="006504E0">
      <w:pPr>
        <w:ind w:firstLine="567"/>
        <w:rPr>
          <w:bCs/>
          <w:u w:val="single"/>
        </w:rPr>
      </w:pPr>
    </w:p>
    <w:p w:rsidR="005F00C0" w:rsidRPr="005F00C0" w:rsidRDefault="005F00C0" w:rsidP="005F00C0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ind w:firstLine="709"/>
        <w:contextualSpacing/>
        <w:jc w:val="both"/>
        <w:rPr>
          <w:bCs/>
          <w:i/>
        </w:rPr>
      </w:pPr>
      <w:r w:rsidRPr="005F00C0">
        <w:rPr>
          <w:bCs/>
          <w:i/>
        </w:rPr>
        <w:t>Оборудование кабинета для инвалидов и лиц с ОВЗ с нарушениями зрения: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Пр</w:t>
      </w:r>
      <w:r w:rsidRPr="004D016A">
        <w:rPr>
          <w:sz w:val="28"/>
          <w:szCs w:val="28"/>
        </w:rPr>
        <w:t>ограмма экранного доступа с увеличением, речью и поддержкой Брайля</w:t>
      </w:r>
      <w:r w:rsidRPr="004D016A">
        <w:rPr>
          <w:sz w:val="28"/>
          <w:szCs w:val="28"/>
        </w:rPr>
        <w:br/>
        <w:t>Видеоувеличитель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Комплект беспроводной системы вызова помощника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Плитка тактильная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Информационно-сенсорный аппаратно-программный комплекс со специальными возможностями для людей с ОВЗ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Флипчарт</w:t>
      </w:r>
      <w:r w:rsidRPr="004D016A">
        <w:rPr>
          <w:sz w:val="28"/>
          <w:szCs w:val="28"/>
          <w:lang w:val="en-US"/>
        </w:rPr>
        <w:t>Smartkapp</w:t>
      </w:r>
      <w:r w:rsidRPr="004D016A">
        <w:rPr>
          <w:sz w:val="28"/>
          <w:szCs w:val="28"/>
        </w:rPr>
        <w:t>42 на мобильной стойке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Интерактивный дисплей </w:t>
      </w:r>
      <w:r w:rsidRPr="004D016A">
        <w:rPr>
          <w:sz w:val="28"/>
          <w:szCs w:val="28"/>
          <w:lang w:val="en-US"/>
        </w:rPr>
        <w:t>SPNL</w:t>
      </w:r>
      <w:r w:rsidRPr="004D016A">
        <w:rPr>
          <w:sz w:val="28"/>
          <w:szCs w:val="28"/>
        </w:rPr>
        <w:t>-6265</w:t>
      </w:r>
      <w:r w:rsidRPr="004D016A">
        <w:rPr>
          <w:sz w:val="28"/>
          <w:szCs w:val="28"/>
          <w:lang w:val="en-US"/>
        </w:rPr>
        <w:t>V</w:t>
      </w:r>
      <w:r w:rsidRPr="004D016A">
        <w:rPr>
          <w:sz w:val="28"/>
          <w:szCs w:val="28"/>
        </w:rPr>
        <w:t>2на мобильной стойке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Учебно-методический комплекс </w:t>
      </w:r>
      <w:r w:rsidRPr="004D016A">
        <w:rPr>
          <w:sz w:val="28"/>
          <w:szCs w:val="28"/>
          <w:lang w:val="en-US"/>
        </w:rPr>
        <w:t>Yenka</w:t>
      </w:r>
      <w:r w:rsidRPr="004D016A">
        <w:rPr>
          <w:sz w:val="28"/>
          <w:szCs w:val="28"/>
        </w:rPr>
        <w:t>(ноутбуки и программное обеспечение)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Документ-камера </w:t>
      </w:r>
      <w:r w:rsidRPr="004D016A">
        <w:rPr>
          <w:sz w:val="28"/>
          <w:szCs w:val="28"/>
          <w:lang w:val="en-US"/>
        </w:rPr>
        <w:t>SmartSDC</w:t>
      </w:r>
      <w:r w:rsidRPr="004D016A">
        <w:rPr>
          <w:sz w:val="28"/>
          <w:szCs w:val="28"/>
        </w:rPr>
        <w:t>-450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Информационно-тактильные знаки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Мнемосхемы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Документ-камера </w:t>
      </w:r>
      <w:r w:rsidRPr="004D016A">
        <w:rPr>
          <w:sz w:val="28"/>
          <w:szCs w:val="28"/>
          <w:lang w:val="en-US"/>
        </w:rPr>
        <w:t>SmartSDC</w:t>
      </w:r>
      <w:r w:rsidRPr="004D016A">
        <w:rPr>
          <w:sz w:val="28"/>
          <w:szCs w:val="28"/>
        </w:rPr>
        <w:t>-450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Активная переносная акустическая система </w:t>
      </w:r>
      <w:r w:rsidRPr="004D016A">
        <w:rPr>
          <w:sz w:val="28"/>
          <w:szCs w:val="28"/>
          <w:lang w:val="en-US"/>
        </w:rPr>
        <w:t>FenderPassport</w:t>
      </w:r>
    </w:p>
    <w:p w:rsidR="005F00C0" w:rsidRPr="005F00C0" w:rsidRDefault="005F00C0" w:rsidP="006504E0">
      <w:pPr>
        <w:ind w:firstLine="567"/>
        <w:rPr>
          <w:u w:val="single"/>
        </w:rPr>
      </w:pPr>
    </w:p>
    <w:p w:rsidR="00B76E3D" w:rsidRPr="00927DE1" w:rsidRDefault="007A4F32" w:rsidP="00B76E3D">
      <w:pPr>
        <w:keepNext/>
        <w:keepLine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/>
        <w:ind w:firstLine="709"/>
        <w:contextualSpacing/>
        <w:jc w:val="both"/>
        <w:rPr>
          <w:bCs/>
          <w:i/>
          <w:sz w:val="28"/>
          <w:szCs w:val="28"/>
        </w:rPr>
      </w:pPr>
      <w:r>
        <w:rPr>
          <w:b/>
          <w:bCs/>
        </w:rPr>
        <w:lastRenderedPageBreak/>
        <w:tab/>
      </w:r>
      <w:r w:rsidR="00B76E3D" w:rsidRPr="00927DE1">
        <w:rPr>
          <w:bCs/>
          <w:i/>
          <w:sz w:val="28"/>
          <w:szCs w:val="28"/>
        </w:rPr>
        <w:t>Оборудование кабинета для инвалидов и лиц с ОВЗ с нарушениями опорно-двигательного аппарата: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>
        <w:rPr>
          <w:sz w:val="28"/>
          <w:szCs w:val="28"/>
        </w:rPr>
        <w:t>Пр</w:t>
      </w:r>
      <w:r w:rsidRPr="004D016A">
        <w:rPr>
          <w:sz w:val="28"/>
          <w:szCs w:val="28"/>
        </w:rPr>
        <w:t>ограмма экранного доступа с увеличением, речью и поддержкой Брайля</w:t>
      </w:r>
      <w:r w:rsidRPr="004D016A">
        <w:rPr>
          <w:sz w:val="28"/>
          <w:szCs w:val="28"/>
        </w:rPr>
        <w:br/>
        <w:t>Видеоувеличитель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Комплект беспроводной системы вызова помощника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Плитка тактильная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Информационно-сенсорный аппаратно-программный комплекс со специальными возможностями для людей с ОВЗ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Флипчарт</w:t>
      </w:r>
      <w:r w:rsidRPr="004D016A">
        <w:rPr>
          <w:sz w:val="28"/>
          <w:szCs w:val="28"/>
          <w:lang w:val="en-US"/>
        </w:rPr>
        <w:t>Smartkapp</w:t>
      </w:r>
      <w:r w:rsidRPr="004D016A">
        <w:rPr>
          <w:sz w:val="28"/>
          <w:szCs w:val="28"/>
        </w:rPr>
        <w:t>42 на мобильной стойке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Интерактивный дисплей </w:t>
      </w:r>
      <w:r w:rsidRPr="004D016A">
        <w:rPr>
          <w:sz w:val="28"/>
          <w:szCs w:val="28"/>
          <w:lang w:val="en-US"/>
        </w:rPr>
        <w:t>SPNL</w:t>
      </w:r>
      <w:r w:rsidRPr="004D016A">
        <w:rPr>
          <w:sz w:val="28"/>
          <w:szCs w:val="28"/>
        </w:rPr>
        <w:t>-6265</w:t>
      </w:r>
      <w:r w:rsidRPr="004D016A">
        <w:rPr>
          <w:sz w:val="28"/>
          <w:szCs w:val="28"/>
          <w:lang w:val="en-US"/>
        </w:rPr>
        <w:t>V</w:t>
      </w:r>
      <w:r w:rsidRPr="004D016A">
        <w:rPr>
          <w:sz w:val="28"/>
          <w:szCs w:val="28"/>
        </w:rPr>
        <w:t>2на мобильной стойке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Учебно-методический комплекс </w:t>
      </w:r>
      <w:r w:rsidRPr="004D016A">
        <w:rPr>
          <w:sz w:val="28"/>
          <w:szCs w:val="28"/>
          <w:lang w:val="en-US"/>
        </w:rPr>
        <w:t>Yenka</w:t>
      </w:r>
      <w:r w:rsidRPr="004D016A">
        <w:rPr>
          <w:sz w:val="28"/>
          <w:szCs w:val="28"/>
        </w:rPr>
        <w:t>(ноутбуки и программное обеспечение)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Документ-камера </w:t>
      </w:r>
      <w:r w:rsidRPr="004D016A">
        <w:rPr>
          <w:sz w:val="28"/>
          <w:szCs w:val="28"/>
          <w:lang w:val="en-US"/>
        </w:rPr>
        <w:t>SmartSDC</w:t>
      </w:r>
      <w:r w:rsidRPr="004D016A">
        <w:rPr>
          <w:sz w:val="28"/>
          <w:szCs w:val="28"/>
        </w:rPr>
        <w:t>-450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>Гусеничный подъемник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Документ-камера </w:t>
      </w:r>
      <w:r w:rsidRPr="004D016A">
        <w:rPr>
          <w:sz w:val="28"/>
          <w:szCs w:val="28"/>
          <w:lang w:val="en-US"/>
        </w:rPr>
        <w:t>SmartSDC</w:t>
      </w:r>
      <w:r w:rsidRPr="004D016A">
        <w:rPr>
          <w:sz w:val="28"/>
          <w:szCs w:val="28"/>
        </w:rPr>
        <w:t>-450</w:t>
      </w:r>
    </w:p>
    <w:p w:rsidR="004D016A" w:rsidRPr="004D016A" w:rsidRDefault="004D016A" w:rsidP="004D016A">
      <w:pPr>
        <w:pStyle w:val="a5"/>
        <w:numPr>
          <w:ilvl w:val="0"/>
          <w:numId w:val="31"/>
        </w:numPr>
        <w:rPr>
          <w:sz w:val="28"/>
          <w:szCs w:val="28"/>
        </w:rPr>
      </w:pPr>
      <w:r w:rsidRPr="004D016A">
        <w:rPr>
          <w:sz w:val="28"/>
          <w:szCs w:val="28"/>
        </w:rPr>
        <w:t xml:space="preserve">Активная переносная акустическая система </w:t>
      </w:r>
      <w:r w:rsidRPr="004D016A">
        <w:rPr>
          <w:sz w:val="28"/>
          <w:szCs w:val="28"/>
          <w:lang w:val="en-US"/>
        </w:rPr>
        <w:t>FenderPassport</w:t>
      </w:r>
    </w:p>
    <w:p w:rsidR="007A4F32" w:rsidRDefault="007A4F32" w:rsidP="007A4F32">
      <w:pPr>
        <w:tabs>
          <w:tab w:val="left" w:pos="1485"/>
        </w:tabs>
        <w:jc w:val="both"/>
        <w:rPr>
          <w:b/>
          <w:bCs/>
        </w:rPr>
      </w:pPr>
    </w:p>
    <w:p w:rsidR="007A4F32" w:rsidRDefault="007A4F32" w:rsidP="007A4F32">
      <w:pPr>
        <w:tabs>
          <w:tab w:val="left" w:pos="1485"/>
        </w:tabs>
        <w:jc w:val="both"/>
        <w:rPr>
          <w:b/>
          <w:bCs/>
        </w:rPr>
      </w:pPr>
    </w:p>
    <w:p w:rsidR="007A4F32" w:rsidRDefault="007A4F32" w:rsidP="007A4F32">
      <w:pPr>
        <w:tabs>
          <w:tab w:val="left" w:pos="1485"/>
        </w:tabs>
        <w:jc w:val="both"/>
        <w:rPr>
          <w:b/>
          <w:bCs/>
        </w:rPr>
      </w:pPr>
    </w:p>
    <w:p w:rsidR="00833E54" w:rsidRPr="00B76E3D" w:rsidRDefault="00833E54" w:rsidP="006504E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</w:pPr>
      <w:r w:rsidRPr="00B76E3D">
        <w:t>3.2. Информационное обеспечение обучения</w:t>
      </w:r>
    </w:p>
    <w:p w:rsidR="00833E54" w:rsidRPr="00A27523" w:rsidRDefault="00833E54" w:rsidP="006504E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A27523">
        <w:rPr>
          <w:b/>
          <w:bCs/>
        </w:rPr>
        <w:t>Перечень рекомендуемых учебных изданий, Интернет-ресурсов, дополнительной литературы</w:t>
      </w:r>
    </w:p>
    <w:p w:rsidR="00B662BB" w:rsidRPr="00B846A0" w:rsidRDefault="00B662BB" w:rsidP="00B662BB">
      <w:pPr>
        <w:pStyle w:val="1"/>
        <w:ind w:hanging="1132"/>
        <w:rPr>
          <w:i/>
        </w:rPr>
      </w:pPr>
      <w:r w:rsidRPr="00B846A0">
        <w:rPr>
          <w:i/>
        </w:rPr>
        <w:t>Основные источники</w:t>
      </w:r>
    </w:p>
    <w:p w:rsidR="00B662BB" w:rsidRPr="00400A89" w:rsidRDefault="00B662BB" w:rsidP="00B662BB">
      <w:pPr>
        <w:pStyle w:val="a5"/>
        <w:numPr>
          <w:ilvl w:val="0"/>
          <w:numId w:val="20"/>
        </w:numPr>
        <w:jc w:val="both"/>
      </w:pPr>
      <w:r w:rsidRPr="00400A89">
        <w:t>Биология и экология. 10-11 классы: Проектная деятельность учащихся/ авт.-сост. М.В.Высоцкая.- Волгоград: Учитель, 2008.- 203 с.</w:t>
      </w:r>
    </w:p>
    <w:p w:rsidR="00B662BB" w:rsidRPr="00400A89" w:rsidRDefault="00B662BB" w:rsidP="00B662BB">
      <w:pPr>
        <w:pStyle w:val="a5"/>
        <w:numPr>
          <w:ilvl w:val="0"/>
          <w:numId w:val="20"/>
        </w:numPr>
      </w:pPr>
      <w:r>
        <w:t>1.</w:t>
      </w:r>
      <w:r w:rsidRPr="00400A89">
        <w:t>Биология. 11 класс: поурочные планы по учебнику Д.К.Беляева, Г.М.Дымшица/авт.-сост. О.А.Пустохина.- Волгоград: Учитель, 2008.-302 с.</w:t>
      </w:r>
    </w:p>
    <w:p w:rsidR="00B662BB" w:rsidRDefault="00B662BB" w:rsidP="00B662BB">
      <w:pPr>
        <w:pStyle w:val="af"/>
        <w:numPr>
          <w:ilvl w:val="0"/>
          <w:numId w:val="20"/>
        </w:numPr>
        <w:tabs>
          <w:tab w:val="left" w:pos="1080"/>
        </w:tabs>
        <w:spacing w:after="0"/>
      </w:pPr>
      <w:r>
        <w:t xml:space="preserve">Захаров В.Б. </w:t>
      </w:r>
      <w:r w:rsidRPr="00706C3B">
        <w:t>Биология: учебник для 10-11 классов общеобразовательных учебных заведений</w:t>
      </w:r>
      <w:r>
        <w:t>/</w:t>
      </w:r>
      <w:r w:rsidRPr="00706C3B">
        <w:t>В.Б</w:t>
      </w:r>
      <w:r>
        <w:t>.</w:t>
      </w:r>
      <w:r w:rsidRPr="00706C3B">
        <w:t>Захаров.,С.Г</w:t>
      </w:r>
      <w:r>
        <w:t>.</w:t>
      </w:r>
      <w:r w:rsidRPr="00706C3B">
        <w:t xml:space="preserve"> Мамонтов.,С.Г Сивоглазов В.И. – М.: Школа-Пресс, </w:t>
      </w:r>
      <w:r>
        <w:t>2011. – 624 с.</w:t>
      </w:r>
      <w:r w:rsidRPr="00706C3B">
        <w:t>.</w:t>
      </w:r>
    </w:p>
    <w:p w:rsidR="00B662BB" w:rsidRDefault="00B662BB" w:rsidP="00B662BB">
      <w:pPr>
        <w:pStyle w:val="af"/>
        <w:numPr>
          <w:ilvl w:val="0"/>
          <w:numId w:val="20"/>
        </w:numPr>
        <w:tabs>
          <w:tab w:val="left" w:pos="1080"/>
        </w:tabs>
        <w:spacing w:after="0"/>
      </w:pPr>
      <w:r>
        <w:t>Контрольно-измерительные материалы. Биология. 10 класс/ Сост. Н.А.Богданов.- М.: ВАКО, 2015.- 80 с.</w:t>
      </w:r>
    </w:p>
    <w:p w:rsidR="00B662BB" w:rsidRPr="00737DE8" w:rsidRDefault="00B662BB" w:rsidP="00B662BB">
      <w:pPr>
        <w:pStyle w:val="af"/>
        <w:numPr>
          <w:ilvl w:val="0"/>
          <w:numId w:val="20"/>
        </w:numPr>
        <w:tabs>
          <w:tab w:val="left" w:pos="1080"/>
        </w:tabs>
        <w:spacing w:after="0"/>
      </w:pPr>
      <w:r>
        <w:t>Контрольно-измерительные материалы. Биология. 11 класс/ Сост. Н.А.Богданов.- М.: ВАКО, 2014.- 80 с.</w:t>
      </w:r>
    </w:p>
    <w:p w:rsidR="00B662BB" w:rsidRDefault="00B662BB" w:rsidP="00B662BB">
      <w:pPr>
        <w:pStyle w:val="af"/>
        <w:numPr>
          <w:ilvl w:val="0"/>
          <w:numId w:val="20"/>
        </w:numPr>
        <w:tabs>
          <w:tab w:val="left" w:pos="1080"/>
        </w:tabs>
        <w:spacing w:after="0"/>
      </w:pPr>
      <w:r>
        <w:t>Константинов, В.М., Биология : учебник для образоват.учреждений НПО и СПО /В.М. Константинов, А.Г.Резанов, Е.О.Фадеева; под ред. В.М. Константинова. – М.:Изд.центр «Академия», 2012.- 320 с.</w:t>
      </w:r>
    </w:p>
    <w:p w:rsidR="00B662BB" w:rsidRDefault="00B662BB" w:rsidP="00B662BB">
      <w:pPr>
        <w:pStyle w:val="af"/>
        <w:numPr>
          <w:ilvl w:val="0"/>
          <w:numId w:val="20"/>
        </w:numPr>
        <w:tabs>
          <w:tab w:val="left" w:pos="1080"/>
        </w:tabs>
        <w:spacing w:after="0"/>
      </w:pPr>
      <w:r>
        <w:t xml:space="preserve">. Криксунов,Е. А Экология 10 (11) класс: Учеб. Пособие для общеобразовательных учреждений./Е. А Криксунов,В. В. Пасенчик. – М: Дрофа, 2010 </w:t>
      </w:r>
    </w:p>
    <w:p w:rsidR="00B662BB" w:rsidRDefault="00B662BB" w:rsidP="00B662BB">
      <w:pPr>
        <w:numPr>
          <w:ilvl w:val="0"/>
          <w:numId w:val="20"/>
        </w:numPr>
        <w:tabs>
          <w:tab w:val="left" w:pos="8780"/>
        </w:tabs>
        <w:jc w:val="both"/>
      </w:pPr>
      <w:r w:rsidRPr="00706C3B">
        <w:t>Общая биология. 10-11 классы / Под ред. акад. Д.К. Беляева, проф. Г.М. Дымшица. 5-е изд. М.: Просвещение, 2005. – 304 с.</w:t>
      </w:r>
    </w:p>
    <w:p w:rsidR="00B662BB" w:rsidRDefault="00B662BB" w:rsidP="00B662BB">
      <w:pPr>
        <w:pStyle w:val="af"/>
        <w:numPr>
          <w:ilvl w:val="0"/>
          <w:numId w:val="20"/>
        </w:numPr>
        <w:tabs>
          <w:tab w:val="left" w:pos="1080"/>
        </w:tabs>
        <w:spacing w:after="0"/>
      </w:pPr>
      <w:r w:rsidRPr="00737DE8">
        <w:t>Петелин, А.Л., Естествознание : учебник/ А.Л.Петелин, Т.Н, Гаева, А.Л.Бреннер. – М.: Форум, 2013.- 256 с.</w:t>
      </w:r>
    </w:p>
    <w:p w:rsidR="00723A5C" w:rsidRPr="00723A5C" w:rsidRDefault="00B76E3D" w:rsidP="00B76E3D">
      <w:pPr>
        <w:tabs>
          <w:tab w:val="left" w:pos="916"/>
          <w:tab w:val="left" w:pos="1832"/>
        </w:tabs>
        <w:rPr>
          <w:bCs/>
          <w:color w:val="FF0000"/>
        </w:rPr>
      </w:pPr>
      <w:r>
        <w:rPr>
          <w:bCs/>
          <w:color w:val="FF0000"/>
        </w:rPr>
        <w:t xml:space="preserve">   </w:t>
      </w:r>
      <w:r w:rsidR="00723A5C" w:rsidRPr="00723A5C">
        <w:rPr>
          <w:bCs/>
          <w:color w:val="FF0000"/>
        </w:rPr>
        <w:t>Интернет-ресурсы</w:t>
      </w:r>
      <w:r>
        <w:rPr>
          <w:bCs/>
          <w:color w:val="FF0000"/>
        </w:rPr>
        <w:tab/>
      </w:r>
      <w:r>
        <w:rPr>
          <w:bCs/>
          <w:color w:val="FF0000"/>
        </w:rPr>
        <w:tab/>
      </w:r>
      <w:r>
        <w:rPr>
          <w:bCs/>
          <w:color w:val="FF0000"/>
        </w:rPr>
        <w:tab/>
      </w:r>
    </w:p>
    <w:p w:rsidR="00B662BB" w:rsidRPr="00B846A0" w:rsidRDefault="00B662BB" w:rsidP="00B662BB">
      <w:pPr>
        <w:pStyle w:val="a5"/>
        <w:spacing w:before="120" w:after="120"/>
        <w:rPr>
          <w:b/>
        </w:rPr>
      </w:pPr>
      <w:r w:rsidRPr="00B846A0">
        <w:rPr>
          <w:b/>
        </w:rPr>
        <w:lastRenderedPageBreak/>
        <w:t>Дополнительные источники</w:t>
      </w:r>
    </w:p>
    <w:p w:rsidR="00B662BB" w:rsidRPr="00BD0E39" w:rsidRDefault="00B662BB" w:rsidP="00B662BB">
      <w:pPr>
        <w:pStyle w:val="a5"/>
        <w:numPr>
          <w:ilvl w:val="0"/>
          <w:numId w:val="19"/>
        </w:numPr>
        <w:spacing w:after="200"/>
        <w:ind w:left="709" w:hanging="425"/>
      </w:pPr>
      <w:r w:rsidRPr="00737DE8">
        <w:t>Биология и экология. 10-11</w:t>
      </w:r>
      <w:r w:rsidRPr="00BD0E39">
        <w:t xml:space="preserve"> классы: Проектная деятельность учащихся/ авт.-сост. М.В.Выс</w:t>
      </w:r>
      <w:r>
        <w:t>оцкая.- Волгоград: Учитель, 2012</w:t>
      </w:r>
      <w:r w:rsidRPr="00BD0E39">
        <w:t>.- 203 с.</w:t>
      </w:r>
    </w:p>
    <w:p w:rsidR="00B662BB" w:rsidRDefault="00B662BB" w:rsidP="00B662BB">
      <w:pPr>
        <w:pStyle w:val="a5"/>
        <w:numPr>
          <w:ilvl w:val="0"/>
          <w:numId w:val="19"/>
        </w:numPr>
        <w:ind w:left="709" w:hanging="425"/>
      </w:pPr>
      <w:r w:rsidRPr="00BD0E39">
        <w:t>Биология. 11 класс: поурочные планы по учебнику Д.К.Беляева, Г.М.Дымшица/авт.-сост. О.А.Пуст</w:t>
      </w:r>
      <w:r>
        <w:t>охина.- Волгоград: Учитель, 2010</w:t>
      </w:r>
      <w:r w:rsidRPr="00BD0E39">
        <w:t>.-302 с.</w:t>
      </w:r>
    </w:p>
    <w:p w:rsidR="00B662BB" w:rsidRDefault="00B662BB" w:rsidP="00124513">
      <w:pPr>
        <w:pStyle w:val="af"/>
        <w:tabs>
          <w:tab w:val="left" w:pos="1080"/>
        </w:tabs>
        <w:spacing w:after="0"/>
        <w:ind w:left="720" w:firstLine="708"/>
      </w:pPr>
    </w:p>
    <w:p w:rsidR="00B662BB" w:rsidRPr="007B48F0" w:rsidRDefault="00B662BB" w:rsidP="00B662BB">
      <w:pPr>
        <w:tabs>
          <w:tab w:val="left" w:pos="916"/>
          <w:tab w:val="left" w:pos="1832"/>
          <w:tab w:val="left" w:pos="2124"/>
          <w:tab w:val="left" w:pos="2832"/>
          <w:tab w:val="left" w:pos="3540"/>
          <w:tab w:val="left" w:pos="4663"/>
        </w:tabs>
        <w:rPr>
          <w:bCs/>
        </w:rPr>
      </w:pPr>
      <w:r w:rsidRPr="007B48F0">
        <w:rPr>
          <w:bCs/>
        </w:rPr>
        <w:t xml:space="preserve">   Интернет-ресурсы</w:t>
      </w:r>
      <w:r w:rsidRPr="007B48F0">
        <w:rPr>
          <w:bCs/>
        </w:rPr>
        <w:tab/>
      </w:r>
      <w:r w:rsidRPr="007B48F0">
        <w:rPr>
          <w:bCs/>
        </w:rPr>
        <w:tab/>
      </w:r>
      <w:r w:rsidRPr="007B48F0">
        <w:rPr>
          <w:bCs/>
        </w:rPr>
        <w:tab/>
      </w:r>
      <w:r w:rsidRPr="007B48F0">
        <w:rPr>
          <w:bCs/>
        </w:rPr>
        <w:tab/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www.sbio.info (Вся биология. Современная биология, статьи, новости, библиотека).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www.window.edu.ru (Единое окно доступа к образовательным ресурсам Интернета по биологии).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www.5ballov.ru/test (Тест для абитуриентов по всему школьному курсу биологии).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www.vspu.ac.ru/deold/bio/bio.htm (Телекоммуникационные викторины по биологии — экологии на сервере Воронежского университета).      www.biology.ru (Биология в Открытом колледже. Сайт содержит электронный учебник по биологии, On-line тесты). www.informika.ru (Электронный учебник, большой список интернет-ресурсов).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www.nrc.edu.ru (Биологическая картина мира. Раздел компьютерного учебника, разработанного в Московском государственном открытом университете).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www.nature.ok.ru (Редкие и исчезающие животные России — проект Экологического центра МГУ им. М.В.Ломоносова).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www.kozlenkoa.narod.ru (Для тех, кто учится сам и учит других; очно и дистанционно, биологии, химии, другим предметам).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 w:rsidRPr="007B48F0">
        <w:rPr>
          <w:bCs/>
        </w:rPr>
        <w:t>www.schoolcity.by (Биология в вопросах и ответах). www.bril2002.narod.ru (Биология для школьников. Краткая, компактная, но достаточно подробная информация по разделам: «Общая биология», «Ботаника», «Зоология», «Человек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1134"/>
        </w:tabs>
        <w:autoSpaceDE w:val="0"/>
        <w:autoSpaceDN w:val="0"/>
        <w:adjustRightInd w:val="0"/>
        <w:jc w:val="both"/>
        <w:rPr>
          <w:color w:val="FF0000"/>
        </w:rPr>
      </w:pPr>
      <w:r w:rsidRPr="007B48F0">
        <w:rPr>
          <w:color w:val="FF0000"/>
        </w:rPr>
        <w:t>http://interneturok.ru - /«Видеоуроки по предметам школьной программы» - и др.)/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1069"/>
          <w:tab w:val="left" w:pos="1134"/>
        </w:tabs>
        <w:spacing w:after="200"/>
        <w:jc w:val="both"/>
      </w:pPr>
      <w:r w:rsidRPr="007B48F0">
        <w:t>Интернет-ресурс. Универсальная энциклопедия «Кругосвет», форма доступа WWW. krugosvet.ru</w:t>
      </w:r>
    </w:p>
    <w:p w:rsidR="00B662BB" w:rsidRPr="007B48F0" w:rsidRDefault="00B662BB" w:rsidP="00B662BB">
      <w:pPr>
        <w:pStyle w:val="a5"/>
        <w:numPr>
          <w:ilvl w:val="0"/>
          <w:numId w:val="40"/>
        </w:numPr>
        <w:tabs>
          <w:tab w:val="left" w:pos="1069"/>
          <w:tab w:val="left" w:pos="1134"/>
        </w:tabs>
        <w:spacing w:after="200"/>
        <w:jc w:val="both"/>
      </w:pPr>
      <w:r w:rsidRPr="007B48F0">
        <w:t>Интернет-ресурс. Библиотека института «Открытое общество», форма доступа WWW.auditorium.ru - http://www.infourok.ru - http://www.videouroki.ru</w:t>
      </w:r>
    </w:p>
    <w:p w:rsidR="00B662BB" w:rsidRPr="007B48F0" w:rsidRDefault="00B662BB" w:rsidP="00B662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F772F" w:rsidRDefault="00BF772F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662BB" w:rsidRDefault="00B662BB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662BB" w:rsidRDefault="00B662BB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662BB" w:rsidRDefault="00B662BB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662BB" w:rsidRDefault="00B662BB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662BB" w:rsidRDefault="00B662BB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662BB" w:rsidRDefault="00B662BB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F772F" w:rsidRDefault="00BF772F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BF772F" w:rsidRDefault="00BF772F" w:rsidP="00BF772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</w:p>
    <w:p w:rsidR="00531840" w:rsidRPr="00A27523" w:rsidRDefault="00531840" w:rsidP="00833E5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 w:val="0"/>
          <w:caps/>
        </w:rPr>
      </w:pPr>
    </w:p>
    <w:p w:rsidR="00833E54" w:rsidRPr="00A27523" w:rsidRDefault="00833E54" w:rsidP="00531840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rPr>
          <w:caps/>
        </w:rPr>
      </w:pPr>
      <w:r w:rsidRPr="00A27523">
        <w:rPr>
          <w:caps/>
        </w:rPr>
        <w:t>4. Контроль и оценка результатов освоения Дисциплины</w:t>
      </w:r>
    </w:p>
    <w:p w:rsidR="00833E54" w:rsidRPr="00A27523" w:rsidRDefault="00833E54" w:rsidP="00A27523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/>
        <w:ind w:left="0" w:firstLine="0"/>
        <w:jc w:val="both"/>
        <w:rPr>
          <w:b w:val="0"/>
        </w:rPr>
      </w:pPr>
      <w:r w:rsidRPr="00A27523">
        <w:rPr>
          <w:b w:val="0"/>
        </w:rPr>
        <w:t>Контроль и оценка 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04"/>
        <w:gridCol w:w="5811"/>
      </w:tblGrid>
      <w:tr w:rsidR="00833E54" w:rsidRPr="00A27523" w:rsidTr="00EA50D0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3E54" w:rsidRPr="00A27523" w:rsidRDefault="00833E54" w:rsidP="00DE3AE5">
            <w:pPr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Результаты обучения</w:t>
            </w:r>
          </w:p>
          <w:p w:rsidR="00833E54" w:rsidRPr="00A27523" w:rsidRDefault="00833E54" w:rsidP="00DE3AE5">
            <w:pPr>
              <w:jc w:val="center"/>
              <w:rPr>
                <w:b/>
                <w:bCs/>
              </w:rPr>
            </w:pPr>
            <w:r w:rsidRPr="00A27523">
              <w:rPr>
                <w:b/>
                <w:bCs/>
                <w:sz w:val="22"/>
                <w:szCs w:val="22"/>
              </w:rPr>
              <w:t>(освоенные умения, усвоенные знания)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33E54" w:rsidRPr="00A27523" w:rsidRDefault="00833E54" w:rsidP="00DE3AE5">
            <w:pPr>
              <w:jc w:val="center"/>
              <w:rPr>
                <w:b/>
                <w:bCs/>
              </w:rPr>
            </w:pPr>
            <w:r w:rsidRPr="00A27523">
              <w:rPr>
                <w:b/>
                <w:sz w:val="22"/>
                <w:szCs w:val="22"/>
              </w:rPr>
              <w:t xml:space="preserve">Формы и методы контроля и оценки результатов обучения </w:t>
            </w:r>
          </w:p>
        </w:tc>
      </w:tr>
      <w:tr w:rsidR="00833E54" w:rsidRPr="00A27523" w:rsidTr="00EA50D0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rPr>
                <w:b/>
                <w:bCs/>
                <w:i/>
              </w:rPr>
            </w:pPr>
            <w:r w:rsidRPr="00A27523">
              <w:rPr>
                <w:b/>
                <w:bCs/>
                <w:i/>
                <w:sz w:val="22"/>
                <w:szCs w:val="22"/>
              </w:rPr>
              <w:t>Умения: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jc w:val="both"/>
              <w:rPr>
                <w:bCs/>
                <w:i/>
              </w:rPr>
            </w:pPr>
          </w:p>
        </w:tc>
      </w:tr>
      <w:tr w:rsidR="00833E54" w:rsidRPr="00A27523" w:rsidTr="00EA50D0">
        <w:trPr>
          <w:trHeight w:val="823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EA50D0">
            <w:pPr>
              <w:tabs>
                <w:tab w:val="left" w:pos="360"/>
              </w:tabs>
              <w:jc w:val="both"/>
              <w:rPr>
                <w:bCs/>
                <w:i/>
              </w:rPr>
            </w:pPr>
            <w:r w:rsidRPr="00A27523">
              <w:rPr>
                <w:sz w:val="22"/>
                <w:szCs w:val="22"/>
              </w:rPr>
              <w:t xml:space="preserve">объяснять прикладное значение важнейших достижений в области естественных наук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sz w:val="22"/>
                <w:szCs w:val="22"/>
              </w:rPr>
              <w:t>оценка результатов выполнения практических заданий на дифференцированном зачете</w:t>
            </w:r>
          </w:p>
        </w:tc>
      </w:tr>
      <w:tr w:rsidR="00833E54" w:rsidRPr="00A27523" w:rsidTr="00EA50D0">
        <w:trPr>
          <w:trHeight w:val="693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EA50D0">
            <w:pPr>
              <w:tabs>
                <w:tab w:val="left" w:pos="360"/>
              </w:tabs>
              <w:jc w:val="both"/>
              <w:rPr>
                <w:b/>
              </w:rPr>
            </w:pPr>
            <w:r w:rsidRPr="00A27523">
              <w:rPr>
                <w:sz w:val="22"/>
                <w:szCs w:val="22"/>
              </w:rPr>
              <w:t xml:space="preserve">выдвигать гипотезы и предлагать пути их проверки, делать выводы </w:t>
            </w:r>
          </w:p>
        </w:tc>
        <w:tc>
          <w:tcPr>
            <w:tcW w:w="58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sz w:val="22"/>
                <w:szCs w:val="22"/>
              </w:rPr>
              <w:t>суммирующее оценивание результатов выполнения самостоятельных и практических работ</w:t>
            </w:r>
          </w:p>
        </w:tc>
      </w:tr>
      <w:tr w:rsidR="00833E54" w:rsidRPr="00A27523" w:rsidTr="00EA50D0">
        <w:trPr>
          <w:trHeight w:val="115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tabs>
                <w:tab w:val="left" w:pos="360"/>
              </w:tabs>
              <w:jc w:val="both"/>
            </w:pPr>
            <w:r w:rsidRPr="00A27523">
              <w:rPr>
                <w:sz w:val="22"/>
                <w:szCs w:val="22"/>
              </w:rPr>
              <w:t>работать с естественно-научной информацией</w:t>
            </w:r>
            <w:r w:rsidR="005A3515">
              <w:rPr>
                <w:sz w:val="22"/>
                <w:szCs w:val="22"/>
              </w:rPr>
              <w:t xml:space="preserve"> </w:t>
            </w:r>
            <w:r w:rsidRPr="00A27523">
              <w:rPr>
                <w:sz w:val="22"/>
                <w:szCs w:val="22"/>
              </w:rPr>
              <w:t>содержащейся в сообщениях СМИ, интернет-ресурсах, научно-популярной литературе:владеть методами поиска, выделять смысловую основу и оценивать достоверность информации;</w:t>
            </w:r>
          </w:p>
          <w:p w:rsidR="00833E54" w:rsidRPr="00A27523" w:rsidRDefault="00833E54" w:rsidP="00DE3AE5">
            <w:pPr>
              <w:tabs>
                <w:tab w:val="left" w:pos="360"/>
              </w:tabs>
              <w:jc w:val="both"/>
              <w:rPr>
                <w:b/>
              </w:rPr>
            </w:pPr>
          </w:p>
        </w:tc>
        <w:tc>
          <w:tcPr>
            <w:tcW w:w="58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sz w:val="22"/>
                <w:szCs w:val="22"/>
              </w:rPr>
              <w:t>суммирующее оценивание результатов выполнения самостоятельных и практических работ</w:t>
            </w:r>
          </w:p>
        </w:tc>
      </w:tr>
      <w:tr w:rsidR="00833E54" w:rsidRPr="00A27523" w:rsidTr="00EA50D0">
        <w:trPr>
          <w:trHeight w:val="679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tabs>
                <w:tab w:val="left" w:pos="360"/>
              </w:tabs>
              <w:jc w:val="both"/>
            </w:pPr>
            <w:r w:rsidRPr="00A27523">
              <w:rPr>
                <w:sz w:val="22"/>
                <w:szCs w:val="22"/>
              </w:rPr>
              <w:t>использовать приобретенные знания и умения в практической деятельности и повседневной жизни</w:t>
            </w:r>
          </w:p>
        </w:tc>
        <w:tc>
          <w:tcPr>
            <w:tcW w:w="58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sz w:val="22"/>
                <w:szCs w:val="22"/>
              </w:rPr>
              <w:t>оценка результатов выполнения практических заданий на дифференцированном зачете</w:t>
            </w:r>
          </w:p>
        </w:tc>
      </w:tr>
      <w:tr w:rsidR="00833E54" w:rsidRPr="00A27523" w:rsidTr="00EA50D0">
        <w:trPr>
          <w:trHeight w:val="301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tabs>
                <w:tab w:val="left" w:pos="360"/>
              </w:tabs>
              <w:jc w:val="both"/>
              <w:rPr>
                <w:b/>
                <w:i/>
              </w:rPr>
            </w:pPr>
            <w:r w:rsidRPr="00A27523">
              <w:rPr>
                <w:b/>
                <w:i/>
                <w:sz w:val="22"/>
                <w:szCs w:val="22"/>
              </w:rPr>
              <w:t>Знания:</w:t>
            </w:r>
          </w:p>
        </w:tc>
        <w:tc>
          <w:tcPr>
            <w:tcW w:w="581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/>
        </w:tc>
      </w:tr>
      <w:tr w:rsidR="00833E54" w:rsidRPr="00A27523" w:rsidTr="00EA50D0">
        <w:trPr>
          <w:trHeight w:val="850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tabs>
                <w:tab w:val="left" w:pos="360"/>
              </w:tabs>
              <w:jc w:val="both"/>
            </w:pPr>
            <w:r w:rsidRPr="00A27523">
              <w:rPr>
                <w:sz w:val="22"/>
                <w:szCs w:val="22"/>
              </w:rPr>
              <w:t>смысл понятий:естественно-научный метод познания, биоразнообразие, организм, популяция, экосистема, биосфера, энтропия, самоорганизация;</w:t>
            </w:r>
          </w:p>
          <w:p w:rsidR="00833E54" w:rsidRPr="00A27523" w:rsidRDefault="00833E54" w:rsidP="00DE3AE5">
            <w:pPr>
              <w:tabs>
                <w:tab w:val="left" w:pos="360"/>
              </w:tabs>
              <w:jc w:val="both"/>
              <w:rPr>
                <w:b/>
              </w:rPr>
            </w:pPr>
          </w:p>
        </w:tc>
        <w:tc>
          <w:tcPr>
            <w:tcW w:w="5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bCs/>
                <w:sz w:val="22"/>
                <w:szCs w:val="22"/>
              </w:rPr>
              <w:t>оценка результатов выполнения тестов на занятиях</w:t>
            </w:r>
          </w:p>
        </w:tc>
      </w:tr>
      <w:tr w:rsidR="00833E54" w:rsidRPr="00A27523" w:rsidTr="00EA50D0">
        <w:trPr>
          <w:trHeight w:val="837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tabs>
                <w:tab w:val="left" w:pos="360"/>
              </w:tabs>
              <w:jc w:val="both"/>
            </w:pPr>
            <w:r w:rsidRPr="00A27523">
              <w:rPr>
                <w:sz w:val="22"/>
                <w:szCs w:val="22"/>
              </w:rPr>
              <w:t>особенности строения растительной и животной клетки, дифференциация клеток</w:t>
            </w:r>
          </w:p>
        </w:tc>
        <w:tc>
          <w:tcPr>
            <w:tcW w:w="5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sz w:val="22"/>
                <w:szCs w:val="22"/>
              </w:rPr>
              <w:t>суммирующее оценивание результатов выполнения практических работ</w:t>
            </w:r>
          </w:p>
        </w:tc>
      </w:tr>
      <w:tr w:rsidR="00833E54" w:rsidRPr="00A27523" w:rsidTr="00EA50D0">
        <w:trPr>
          <w:trHeight w:val="803"/>
        </w:trPr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EA50D0">
            <w:pPr>
              <w:tabs>
                <w:tab w:val="left" w:pos="360"/>
              </w:tabs>
              <w:jc w:val="both"/>
            </w:pPr>
            <w:r w:rsidRPr="00A27523">
              <w:rPr>
                <w:sz w:val="22"/>
                <w:szCs w:val="22"/>
              </w:rPr>
              <w:t>вклад великих ученых в формирование современной естественно-научной картины мира</w:t>
            </w:r>
          </w:p>
        </w:tc>
        <w:tc>
          <w:tcPr>
            <w:tcW w:w="5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r w:rsidRPr="00A27523">
              <w:rPr>
                <w:bCs/>
                <w:sz w:val="22"/>
                <w:szCs w:val="22"/>
              </w:rPr>
              <w:t>оценка результатов выполнения тестов на занятиях</w:t>
            </w:r>
          </w:p>
        </w:tc>
      </w:tr>
      <w:tr w:rsidR="00833E54" w:rsidRPr="00A27523" w:rsidTr="00EA50D0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autoSpaceDE w:val="0"/>
              <w:autoSpaceDN w:val="0"/>
              <w:adjustRightInd w:val="0"/>
              <w:rPr>
                <w:bCs/>
              </w:rPr>
            </w:pPr>
            <w:r w:rsidRPr="00A27523">
              <w:rPr>
                <w:bCs/>
                <w:sz w:val="22"/>
                <w:szCs w:val="22"/>
              </w:rPr>
              <w:t>Неклеточные формы жизни, вирусы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rPr>
                <w:bCs/>
                <w:i/>
              </w:rPr>
            </w:pPr>
            <w:r w:rsidRPr="00A27523">
              <w:rPr>
                <w:sz w:val="22"/>
                <w:szCs w:val="22"/>
              </w:rPr>
              <w:t>оценивание результатов выполнения тестов на занятиях</w:t>
            </w:r>
          </w:p>
        </w:tc>
      </w:tr>
      <w:tr w:rsidR="00833E54" w:rsidRPr="00A27523" w:rsidTr="00EA50D0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A27523">
              <w:rPr>
                <w:sz w:val="22"/>
                <w:szCs w:val="22"/>
              </w:rPr>
              <w:t>макромолекула, белок, катализатор, фермент, ДНК,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rPr>
                <w:bCs/>
                <w:i/>
              </w:rPr>
            </w:pPr>
            <w:r w:rsidRPr="00A27523">
              <w:rPr>
                <w:sz w:val="22"/>
                <w:szCs w:val="22"/>
              </w:rPr>
              <w:t>оценка результатов выполнения практических заданий на дифференцированном зачете</w:t>
            </w:r>
          </w:p>
        </w:tc>
      </w:tr>
      <w:tr w:rsidR="00833E54" w:rsidRPr="00A27523" w:rsidTr="00EA50D0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A27523">
              <w:rPr>
                <w:sz w:val="22"/>
                <w:szCs w:val="22"/>
              </w:rPr>
              <w:t>биологическая эволюция и эволюция Вселенной.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3E54" w:rsidRPr="00A27523" w:rsidRDefault="00833E54" w:rsidP="00DE3AE5">
            <w:pPr>
              <w:rPr>
                <w:bCs/>
                <w:i/>
              </w:rPr>
            </w:pPr>
            <w:r w:rsidRPr="00A27523">
              <w:rPr>
                <w:sz w:val="22"/>
                <w:szCs w:val="22"/>
              </w:rPr>
              <w:t>оценка результатов усвоения материала на дифференцированном зачете</w:t>
            </w:r>
          </w:p>
        </w:tc>
      </w:tr>
    </w:tbl>
    <w:p w:rsidR="000B1CB2" w:rsidRDefault="000B1CB2"/>
    <w:p w:rsidR="000B1CB2" w:rsidRDefault="000B1CB2"/>
    <w:p w:rsidR="00F85805" w:rsidRDefault="004924CA" w:rsidP="00F85805">
      <w:r>
        <w:t xml:space="preserve">Формы и методы контроля и оценки результатов обучения должны позволять проверять у обучающихся не только результаты освоения учебной дисциплины, но и развитие </w:t>
      </w:r>
      <w:r w:rsidRPr="00DC6FE7">
        <w:rPr>
          <w:u w:val="single"/>
        </w:rPr>
        <w:t>общих компетенций</w:t>
      </w:r>
      <w:r>
        <w:t xml:space="preserve"> </w:t>
      </w:r>
      <w:r w:rsidR="00DC6FE7">
        <w:t>.</w:t>
      </w:r>
    </w:p>
    <w:p w:rsidR="00F85805" w:rsidRDefault="00F85805" w:rsidP="004924CA">
      <w:r w:rsidRPr="00DA46FB">
        <w:rPr>
          <w:b/>
        </w:rPr>
        <w:t>ОК 1.</w:t>
      </w:r>
      <w:r w:rsidRPr="00DA46FB">
        <w:t xml:space="preserve"> Понимать сущность и социальную значимость своей будущей профессии, проявлять к ней устойчивый интерес.</w:t>
      </w:r>
    </w:p>
    <w:p w:rsidR="00DC6FE7" w:rsidRPr="00DA46FB" w:rsidRDefault="00DC6FE7" w:rsidP="00DC6FE7">
      <w:pPr>
        <w:widowControl w:val="0"/>
        <w:suppressAutoHyphens/>
        <w:jc w:val="both"/>
      </w:pPr>
      <w:r w:rsidRPr="00DA46FB">
        <w:rPr>
          <w:b/>
        </w:rPr>
        <w:t>ОК 2.</w:t>
      </w:r>
      <w:r w:rsidRPr="00DA46FB">
        <w:t xml:space="preserve"> Организовывать собственную деятельность, определять методы решения профессиональных задач, оценивать их эффективность и качество.</w:t>
      </w:r>
    </w:p>
    <w:p w:rsidR="00DC6FE7" w:rsidRPr="00DA46FB" w:rsidRDefault="00DC6FE7" w:rsidP="00DC6FE7">
      <w:pPr>
        <w:widowControl w:val="0"/>
        <w:suppressAutoHyphens/>
        <w:jc w:val="both"/>
      </w:pPr>
      <w:r w:rsidRPr="00DA46FB">
        <w:rPr>
          <w:b/>
        </w:rPr>
        <w:t>ОК 3.</w:t>
      </w:r>
      <w:r w:rsidRPr="00DA46FB">
        <w:t xml:space="preserve"> Оценивать риски и принимать решения в нестандартных ситуациях.</w:t>
      </w:r>
    </w:p>
    <w:p w:rsidR="00DC6FE7" w:rsidRPr="00DA46FB" w:rsidRDefault="00DC6FE7" w:rsidP="00DC6FE7">
      <w:pPr>
        <w:widowControl w:val="0"/>
        <w:suppressAutoHyphens/>
        <w:jc w:val="both"/>
      </w:pPr>
      <w:r w:rsidRPr="00DA46FB">
        <w:rPr>
          <w:b/>
        </w:rPr>
        <w:t>ОК 4.</w:t>
      </w:r>
      <w:r w:rsidRPr="00DA46FB">
        <w:t xml:space="preserve">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DC6FE7" w:rsidRDefault="00DC6FE7" w:rsidP="00DC6FE7">
      <w:pPr>
        <w:widowControl w:val="0"/>
        <w:suppressAutoHyphens/>
        <w:jc w:val="both"/>
      </w:pPr>
      <w:r w:rsidRPr="00DA46FB">
        <w:rPr>
          <w:b/>
        </w:rPr>
        <w:t>ОК 5.</w:t>
      </w:r>
      <w:r w:rsidRPr="00DA46FB">
        <w:t xml:space="preserve"> Использовать информационно-коммуникационные технологии для совершенствования профессиональной деятельности.</w:t>
      </w:r>
    </w:p>
    <w:p w:rsidR="00DC6FE7" w:rsidRPr="00DA46FB" w:rsidRDefault="00DC6FE7" w:rsidP="00DC6FE7">
      <w:pPr>
        <w:widowControl w:val="0"/>
        <w:tabs>
          <w:tab w:val="left" w:pos="12420"/>
        </w:tabs>
        <w:suppressAutoHyphens/>
        <w:jc w:val="both"/>
      </w:pPr>
      <w:r w:rsidRPr="00DA46FB">
        <w:rPr>
          <w:b/>
        </w:rPr>
        <w:t>ОК</w:t>
      </w:r>
      <w:r>
        <w:rPr>
          <w:b/>
        </w:rPr>
        <w:t xml:space="preserve"> </w:t>
      </w:r>
      <w:r w:rsidRPr="00DA46FB">
        <w:rPr>
          <w:b/>
        </w:rPr>
        <w:t>6.</w:t>
      </w:r>
      <w:r w:rsidRPr="00DA46FB">
        <w:t xml:space="preserve"> Работать в коллективе и команде, взаимодействовать с руководством, коллегами и социальными партнерами.</w:t>
      </w:r>
      <w:r>
        <w:tab/>
      </w:r>
    </w:p>
    <w:p w:rsidR="00DC6FE7" w:rsidRDefault="00DC6FE7" w:rsidP="00DC6FE7">
      <w:pPr>
        <w:widowControl w:val="0"/>
        <w:suppressAutoHyphens/>
        <w:jc w:val="both"/>
      </w:pPr>
      <w:r>
        <w:rPr>
          <w:b/>
        </w:rPr>
        <w:t xml:space="preserve">ОК </w:t>
      </w:r>
      <w:r w:rsidRPr="00DA46FB">
        <w:rPr>
          <w:b/>
        </w:rPr>
        <w:t>7.</w:t>
      </w:r>
      <w:r w:rsidRPr="00DA46FB">
        <w:t xml:space="preserve"> Ставить цели, мотивировать деятельность обучающихся (воспитанников), организовывать и контролировать их работу с принятием на себя ответственности за качество образовательного процесса</w:t>
      </w:r>
    </w:p>
    <w:p w:rsidR="00DC6FE7" w:rsidRDefault="00DC6FE7" w:rsidP="00DC6FE7">
      <w:pPr>
        <w:widowControl w:val="0"/>
        <w:suppressAutoHyphens/>
        <w:jc w:val="both"/>
      </w:pPr>
      <w:r w:rsidRPr="00DA46FB">
        <w:rPr>
          <w:b/>
        </w:rPr>
        <w:t>ОК 8.</w:t>
      </w:r>
      <w:r w:rsidRPr="00DA46FB">
        <w:t xml:space="preserve"> Самостоятельно определять задачи профессионального и личностного развития, заниматься самообразованием, осознанно пла</w:t>
      </w:r>
      <w:r>
        <w:t>нировать повышение квалификации.</w:t>
      </w:r>
    </w:p>
    <w:p w:rsidR="00DC6FE7" w:rsidRPr="00DA46FB" w:rsidRDefault="00DC6FE7" w:rsidP="00DC6FE7">
      <w:pPr>
        <w:widowControl w:val="0"/>
        <w:suppressAutoHyphens/>
        <w:jc w:val="both"/>
      </w:pPr>
      <w:r w:rsidRPr="00DA46FB">
        <w:rPr>
          <w:b/>
        </w:rPr>
        <w:t>ОК 9.</w:t>
      </w:r>
      <w:r w:rsidRPr="00DA46FB">
        <w:t xml:space="preserve"> Осуществлять профессиональную деятельность в условиях обновления ее целей, содержания, смены технологий</w:t>
      </w:r>
    </w:p>
    <w:p w:rsidR="00DC6FE7" w:rsidRPr="00DA46FB" w:rsidRDefault="00DC6FE7" w:rsidP="00DC6FE7">
      <w:pPr>
        <w:widowControl w:val="0"/>
        <w:suppressAutoHyphens/>
        <w:jc w:val="both"/>
      </w:pPr>
      <w:r w:rsidRPr="00DA46FB">
        <w:rPr>
          <w:b/>
        </w:rPr>
        <w:t>ОК 10.</w:t>
      </w:r>
      <w:r w:rsidRPr="00DA46FB">
        <w:t xml:space="preserve"> Осуществлять профилактику травматизма, обеспечивать охрану жизни и здоровья обучающихся (воспитанников).</w:t>
      </w:r>
    </w:p>
    <w:p w:rsidR="000B1CB2" w:rsidRDefault="00DC6FE7" w:rsidP="00B76E3D">
      <w:pPr>
        <w:widowControl w:val="0"/>
        <w:suppressAutoHyphens/>
        <w:jc w:val="both"/>
      </w:pPr>
      <w:r w:rsidRPr="00DA46FB">
        <w:rPr>
          <w:b/>
        </w:rPr>
        <w:t>ОК 11.</w:t>
      </w:r>
      <w:r w:rsidRPr="00DA46FB">
        <w:t xml:space="preserve"> Строить профессиональную деятельность с соблюдением регулирующих ее правовых норм.</w:t>
      </w:r>
    </w:p>
    <w:sectPr w:rsidR="000B1CB2" w:rsidSect="005A3515">
      <w:pgSz w:w="16840" w:h="11907" w:orient="landscape"/>
      <w:pgMar w:top="425" w:right="567" w:bottom="425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0348" w:rsidRDefault="000E0348" w:rsidP="00DE3AE5">
      <w:r>
        <w:separator/>
      </w:r>
    </w:p>
  </w:endnote>
  <w:endnote w:type="continuationSeparator" w:id="1">
    <w:p w:rsidR="000E0348" w:rsidRDefault="000E0348" w:rsidP="00DE3A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375205"/>
    </w:sdtPr>
    <w:sdtContent>
      <w:p w:rsidR="00E6076F" w:rsidRDefault="0036663D">
        <w:pPr>
          <w:pStyle w:val="ac"/>
          <w:jc w:val="right"/>
        </w:pPr>
        <w:fldSimple w:instr=" PAGE   \* MERGEFORMAT ">
          <w:r w:rsidR="004115FB">
            <w:rPr>
              <w:noProof/>
            </w:rPr>
            <w:t>17</w:t>
          </w:r>
        </w:fldSimple>
      </w:p>
    </w:sdtContent>
  </w:sdt>
  <w:p w:rsidR="00E6076F" w:rsidRDefault="00E6076F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0348" w:rsidRDefault="000E0348" w:rsidP="00DE3AE5">
      <w:r>
        <w:separator/>
      </w:r>
    </w:p>
  </w:footnote>
  <w:footnote w:type="continuationSeparator" w:id="1">
    <w:p w:rsidR="000E0348" w:rsidRDefault="000E0348" w:rsidP="00DE3AE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00000004"/>
    <w:multiLevelType w:val="multilevel"/>
    <w:tmpl w:val="00000004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0000006"/>
    <w:multiLevelType w:val="singleLevel"/>
    <w:tmpl w:val="00000006"/>
    <w:name w:val="WW8Num1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>
    <w:nsid w:val="04C40A15"/>
    <w:multiLevelType w:val="hybridMultilevel"/>
    <w:tmpl w:val="0A688FF0"/>
    <w:lvl w:ilvl="0" w:tplc="BE5C750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67730CB"/>
    <w:multiLevelType w:val="hybridMultilevel"/>
    <w:tmpl w:val="4FF24D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D2765B"/>
    <w:multiLevelType w:val="hybridMultilevel"/>
    <w:tmpl w:val="CAA25C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>
    <w:nsid w:val="15D95100"/>
    <w:multiLevelType w:val="hybridMultilevel"/>
    <w:tmpl w:val="7AB03EFE"/>
    <w:lvl w:ilvl="0" w:tplc="BE5C7504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8">
    <w:nsid w:val="16416998"/>
    <w:multiLevelType w:val="hybridMultilevel"/>
    <w:tmpl w:val="6346D3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9771300"/>
    <w:multiLevelType w:val="hybridMultilevel"/>
    <w:tmpl w:val="9BF0E120"/>
    <w:lvl w:ilvl="0" w:tplc="2E889E24">
      <w:start w:val="1"/>
      <w:numFmt w:val="decimal"/>
      <w:lvlText w:val="%1."/>
      <w:lvlJc w:val="left"/>
      <w:pPr>
        <w:ind w:left="576" w:hanging="360"/>
      </w:pPr>
      <w:rPr>
        <w:rFonts w:ascii="Times New Roman" w:hAnsi="Times New Roman" w:cs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296" w:hanging="360"/>
      </w:pPr>
    </w:lvl>
    <w:lvl w:ilvl="2" w:tplc="0419001B" w:tentative="1">
      <w:start w:val="1"/>
      <w:numFmt w:val="lowerRoman"/>
      <w:lvlText w:val="%3."/>
      <w:lvlJc w:val="right"/>
      <w:pPr>
        <w:ind w:left="2016" w:hanging="180"/>
      </w:pPr>
    </w:lvl>
    <w:lvl w:ilvl="3" w:tplc="0419000F" w:tentative="1">
      <w:start w:val="1"/>
      <w:numFmt w:val="decimal"/>
      <w:lvlText w:val="%4."/>
      <w:lvlJc w:val="left"/>
      <w:pPr>
        <w:ind w:left="2736" w:hanging="360"/>
      </w:pPr>
    </w:lvl>
    <w:lvl w:ilvl="4" w:tplc="04190019" w:tentative="1">
      <w:start w:val="1"/>
      <w:numFmt w:val="lowerLetter"/>
      <w:lvlText w:val="%5."/>
      <w:lvlJc w:val="left"/>
      <w:pPr>
        <w:ind w:left="3456" w:hanging="360"/>
      </w:pPr>
    </w:lvl>
    <w:lvl w:ilvl="5" w:tplc="0419001B" w:tentative="1">
      <w:start w:val="1"/>
      <w:numFmt w:val="lowerRoman"/>
      <w:lvlText w:val="%6."/>
      <w:lvlJc w:val="right"/>
      <w:pPr>
        <w:ind w:left="4176" w:hanging="180"/>
      </w:pPr>
    </w:lvl>
    <w:lvl w:ilvl="6" w:tplc="0419000F" w:tentative="1">
      <w:start w:val="1"/>
      <w:numFmt w:val="decimal"/>
      <w:lvlText w:val="%7."/>
      <w:lvlJc w:val="left"/>
      <w:pPr>
        <w:ind w:left="4896" w:hanging="360"/>
      </w:pPr>
    </w:lvl>
    <w:lvl w:ilvl="7" w:tplc="04190019" w:tentative="1">
      <w:start w:val="1"/>
      <w:numFmt w:val="lowerLetter"/>
      <w:lvlText w:val="%8."/>
      <w:lvlJc w:val="left"/>
      <w:pPr>
        <w:ind w:left="5616" w:hanging="360"/>
      </w:pPr>
    </w:lvl>
    <w:lvl w:ilvl="8" w:tplc="0419001B" w:tentative="1">
      <w:start w:val="1"/>
      <w:numFmt w:val="lowerRoman"/>
      <w:lvlText w:val="%9."/>
      <w:lvlJc w:val="right"/>
      <w:pPr>
        <w:ind w:left="6336" w:hanging="180"/>
      </w:pPr>
    </w:lvl>
  </w:abstractNum>
  <w:abstractNum w:abstractNumId="10">
    <w:nsid w:val="20BC09A3"/>
    <w:multiLevelType w:val="hybridMultilevel"/>
    <w:tmpl w:val="E152C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7D1671"/>
    <w:multiLevelType w:val="hybridMultilevel"/>
    <w:tmpl w:val="4FB681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801FE3"/>
    <w:multiLevelType w:val="hybridMultilevel"/>
    <w:tmpl w:val="EBF2592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2B6E66D8"/>
    <w:multiLevelType w:val="hybridMultilevel"/>
    <w:tmpl w:val="8DDCC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DC6324"/>
    <w:multiLevelType w:val="hybridMultilevel"/>
    <w:tmpl w:val="74347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E9035E"/>
    <w:multiLevelType w:val="hybridMultilevel"/>
    <w:tmpl w:val="D682C652"/>
    <w:lvl w:ilvl="0" w:tplc="FB50D39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33079E9"/>
    <w:multiLevelType w:val="hybridMultilevel"/>
    <w:tmpl w:val="716EF36C"/>
    <w:lvl w:ilvl="0" w:tplc="BE5C7504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7">
    <w:nsid w:val="34096D9C"/>
    <w:multiLevelType w:val="multilevel"/>
    <w:tmpl w:val="3CEC75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34EE3B93"/>
    <w:multiLevelType w:val="hybridMultilevel"/>
    <w:tmpl w:val="B66004A8"/>
    <w:lvl w:ilvl="0" w:tplc="129E8B4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67A28ED"/>
    <w:multiLevelType w:val="hybridMultilevel"/>
    <w:tmpl w:val="85F4427E"/>
    <w:lvl w:ilvl="0" w:tplc="AF3E51A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36D66E04"/>
    <w:multiLevelType w:val="hybridMultilevel"/>
    <w:tmpl w:val="A7A6142E"/>
    <w:lvl w:ilvl="0" w:tplc="AF3E51A6">
      <w:start w:val="1"/>
      <w:numFmt w:val="bullet"/>
      <w:lvlText w:val="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1">
    <w:nsid w:val="3B754669"/>
    <w:multiLevelType w:val="hybridMultilevel"/>
    <w:tmpl w:val="B838BEB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409C6FF2"/>
    <w:multiLevelType w:val="hybridMultilevel"/>
    <w:tmpl w:val="CAEC5302"/>
    <w:lvl w:ilvl="0" w:tplc="FB50D394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84C4232"/>
    <w:multiLevelType w:val="hybridMultilevel"/>
    <w:tmpl w:val="78BEAE50"/>
    <w:lvl w:ilvl="0" w:tplc="BE5C7504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4">
    <w:nsid w:val="4F6A65FA"/>
    <w:multiLevelType w:val="hybridMultilevel"/>
    <w:tmpl w:val="B838BEB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4D23828"/>
    <w:multiLevelType w:val="hybridMultilevel"/>
    <w:tmpl w:val="1B4809DA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6">
    <w:nsid w:val="55E02DF1"/>
    <w:multiLevelType w:val="hybridMultilevel"/>
    <w:tmpl w:val="432AF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843C1F"/>
    <w:multiLevelType w:val="hybridMultilevel"/>
    <w:tmpl w:val="B6904C2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8">
    <w:nsid w:val="594A2AAF"/>
    <w:multiLevelType w:val="hybridMultilevel"/>
    <w:tmpl w:val="53345DB0"/>
    <w:lvl w:ilvl="0" w:tplc="FB50D394">
      <w:start w:val="1"/>
      <w:numFmt w:val="bullet"/>
      <w:lvlText w:val=""/>
      <w:lvlJc w:val="left"/>
      <w:pPr>
        <w:ind w:left="15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59C760F3"/>
    <w:multiLevelType w:val="hybridMultilevel"/>
    <w:tmpl w:val="49662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362042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A6C34CE"/>
    <w:multiLevelType w:val="hybridMultilevel"/>
    <w:tmpl w:val="0DD053D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B092C5D"/>
    <w:multiLevelType w:val="hybridMultilevel"/>
    <w:tmpl w:val="3CFAC6DA"/>
    <w:lvl w:ilvl="0" w:tplc="BE5C750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DF71100"/>
    <w:multiLevelType w:val="hybridMultilevel"/>
    <w:tmpl w:val="2ED8909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4">
    <w:nsid w:val="623A046B"/>
    <w:multiLevelType w:val="hybridMultilevel"/>
    <w:tmpl w:val="4D88E6D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65D27C11"/>
    <w:multiLevelType w:val="hybridMultilevel"/>
    <w:tmpl w:val="C8CE37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C636FC3"/>
    <w:multiLevelType w:val="hybridMultilevel"/>
    <w:tmpl w:val="95B6F8C4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7">
    <w:nsid w:val="6D971AFE"/>
    <w:multiLevelType w:val="hybridMultilevel"/>
    <w:tmpl w:val="08945BF6"/>
    <w:lvl w:ilvl="0" w:tplc="FF22670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7A6832"/>
    <w:multiLevelType w:val="hybridMultilevel"/>
    <w:tmpl w:val="481CCBF4"/>
    <w:lvl w:ilvl="0" w:tplc="BE5C7504">
      <w:start w:val="1"/>
      <w:numFmt w:val="bullet"/>
      <w:lvlText w:val=""/>
      <w:lvlJc w:val="left"/>
      <w:pPr>
        <w:ind w:left="172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39">
    <w:nsid w:val="7A876613"/>
    <w:multiLevelType w:val="hybridMultilevel"/>
    <w:tmpl w:val="BAE0C61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7"/>
  </w:num>
  <w:num w:numId="3">
    <w:abstractNumId w:val="1"/>
  </w:num>
  <w:num w:numId="4">
    <w:abstractNumId w:val="2"/>
  </w:num>
  <w:num w:numId="5">
    <w:abstractNumId w:val="23"/>
  </w:num>
  <w:num w:numId="6">
    <w:abstractNumId w:val="32"/>
  </w:num>
  <w:num w:numId="7">
    <w:abstractNumId w:val="3"/>
  </w:num>
  <w:num w:numId="8">
    <w:abstractNumId w:val="9"/>
  </w:num>
  <w:num w:numId="9">
    <w:abstractNumId w:val="26"/>
  </w:num>
  <w:num w:numId="10">
    <w:abstractNumId w:val="21"/>
  </w:num>
  <w:num w:numId="11">
    <w:abstractNumId w:val="35"/>
  </w:num>
  <w:num w:numId="12">
    <w:abstractNumId w:val="30"/>
  </w:num>
  <w:num w:numId="13">
    <w:abstractNumId w:val="4"/>
  </w:num>
  <w:num w:numId="14">
    <w:abstractNumId w:val="27"/>
  </w:num>
  <w:num w:numId="15">
    <w:abstractNumId w:val="7"/>
  </w:num>
  <w:num w:numId="16">
    <w:abstractNumId w:val="16"/>
  </w:num>
  <w:num w:numId="17">
    <w:abstractNumId w:val="38"/>
  </w:num>
  <w:num w:numId="18">
    <w:abstractNumId w:val="33"/>
  </w:num>
  <w:num w:numId="19">
    <w:abstractNumId w:val="34"/>
  </w:num>
  <w:num w:numId="20">
    <w:abstractNumId w:val="8"/>
  </w:num>
  <w:num w:numId="21">
    <w:abstractNumId w:val="18"/>
  </w:num>
  <w:num w:numId="22">
    <w:abstractNumId w:val="19"/>
  </w:num>
  <w:num w:numId="23">
    <w:abstractNumId w:val="31"/>
  </w:num>
  <w:num w:numId="24">
    <w:abstractNumId w:val="36"/>
  </w:num>
  <w:num w:numId="25">
    <w:abstractNumId w:val="22"/>
  </w:num>
  <w:num w:numId="26">
    <w:abstractNumId w:val="28"/>
  </w:num>
  <w:num w:numId="27">
    <w:abstractNumId w:val="14"/>
  </w:num>
  <w:num w:numId="28">
    <w:abstractNumId w:val="13"/>
  </w:num>
  <w:num w:numId="29">
    <w:abstractNumId w:val="24"/>
  </w:num>
  <w:num w:numId="30">
    <w:abstractNumId w:val="0"/>
  </w:num>
  <w:num w:numId="31">
    <w:abstractNumId w:val="20"/>
  </w:num>
  <w:num w:numId="32">
    <w:abstractNumId w:val="11"/>
  </w:num>
  <w:num w:numId="33">
    <w:abstractNumId w:val="12"/>
  </w:num>
  <w:num w:numId="34">
    <w:abstractNumId w:val="15"/>
  </w:num>
  <w:num w:numId="35">
    <w:abstractNumId w:val="25"/>
  </w:num>
  <w:num w:numId="36">
    <w:abstractNumId w:val="39"/>
  </w:num>
  <w:num w:numId="37">
    <w:abstractNumId w:val="5"/>
  </w:num>
  <w:num w:numId="38">
    <w:abstractNumId w:val="37"/>
  </w:num>
  <w:num w:numId="39">
    <w:abstractNumId w:val="29"/>
  </w:num>
  <w:num w:numId="40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33E54"/>
    <w:rsid w:val="0001422C"/>
    <w:rsid w:val="00086B80"/>
    <w:rsid w:val="000B1CB2"/>
    <w:rsid w:val="000B39E2"/>
    <w:rsid w:val="000C2C4B"/>
    <w:rsid w:val="000C57C4"/>
    <w:rsid w:val="000C5B82"/>
    <w:rsid w:val="000D1EFA"/>
    <w:rsid w:val="000E0348"/>
    <w:rsid w:val="000F54FA"/>
    <w:rsid w:val="000F7F0A"/>
    <w:rsid w:val="00106564"/>
    <w:rsid w:val="00112C68"/>
    <w:rsid w:val="00116858"/>
    <w:rsid w:val="001178AF"/>
    <w:rsid w:val="00124513"/>
    <w:rsid w:val="00124C23"/>
    <w:rsid w:val="00143914"/>
    <w:rsid w:val="001602BF"/>
    <w:rsid w:val="0019503E"/>
    <w:rsid w:val="001B35D3"/>
    <w:rsid w:val="001D3D7F"/>
    <w:rsid w:val="001D5433"/>
    <w:rsid w:val="00213FCC"/>
    <w:rsid w:val="00224FD0"/>
    <w:rsid w:val="00232578"/>
    <w:rsid w:val="002627C2"/>
    <w:rsid w:val="00264632"/>
    <w:rsid w:val="00264D9F"/>
    <w:rsid w:val="00276CBA"/>
    <w:rsid w:val="00280963"/>
    <w:rsid w:val="002903B1"/>
    <w:rsid w:val="002C2AB3"/>
    <w:rsid w:val="002D139B"/>
    <w:rsid w:val="002D28BB"/>
    <w:rsid w:val="002D7536"/>
    <w:rsid w:val="00304576"/>
    <w:rsid w:val="0032261A"/>
    <w:rsid w:val="00325F57"/>
    <w:rsid w:val="0032784F"/>
    <w:rsid w:val="0036663D"/>
    <w:rsid w:val="003800DA"/>
    <w:rsid w:val="003912DE"/>
    <w:rsid w:val="003A1DD9"/>
    <w:rsid w:val="003B2DF5"/>
    <w:rsid w:val="003B787D"/>
    <w:rsid w:val="003D2CF6"/>
    <w:rsid w:val="003F27A3"/>
    <w:rsid w:val="004115FB"/>
    <w:rsid w:val="00424729"/>
    <w:rsid w:val="00430B03"/>
    <w:rsid w:val="0044690B"/>
    <w:rsid w:val="00455E47"/>
    <w:rsid w:val="0048688D"/>
    <w:rsid w:val="004924CA"/>
    <w:rsid w:val="004D016A"/>
    <w:rsid w:val="004D1EAF"/>
    <w:rsid w:val="004D3508"/>
    <w:rsid w:val="00502DDE"/>
    <w:rsid w:val="00504AE8"/>
    <w:rsid w:val="00531840"/>
    <w:rsid w:val="00532701"/>
    <w:rsid w:val="00572216"/>
    <w:rsid w:val="00574B0A"/>
    <w:rsid w:val="00576732"/>
    <w:rsid w:val="00582B0E"/>
    <w:rsid w:val="005A07AC"/>
    <w:rsid w:val="005A1869"/>
    <w:rsid w:val="005A29F2"/>
    <w:rsid w:val="005A3515"/>
    <w:rsid w:val="005D34EE"/>
    <w:rsid w:val="005F00C0"/>
    <w:rsid w:val="005F514A"/>
    <w:rsid w:val="0060481D"/>
    <w:rsid w:val="0061107F"/>
    <w:rsid w:val="00621828"/>
    <w:rsid w:val="0063103A"/>
    <w:rsid w:val="00632FF4"/>
    <w:rsid w:val="006504E0"/>
    <w:rsid w:val="00651077"/>
    <w:rsid w:val="00653965"/>
    <w:rsid w:val="00682FE6"/>
    <w:rsid w:val="00693777"/>
    <w:rsid w:val="006B6238"/>
    <w:rsid w:val="006F077A"/>
    <w:rsid w:val="006F644E"/>
    <w:rsid w:val="00722BA2"/>
    <w:rsid w:val="00723A5C"/>
    <w:rsid w:val="00754414"/>
    <w:rsid w:val="00761BB9"/>
    <w:rsid w:val="007637C3"/>
    <w:rsid w:val="0076587F"/>
    <w:rsid w:val="007748DE"/>
    <w:rsid w:val="00780C1B"/>
    <w:rsid w:val="0079626A"/>
    <w:rsid w:val="007A24A7"/>
    <w:rsid w:val="007A4F32"/>
    <w:rsid w:val="007D12B4"/>
    <w:rsid w:val="007F4BF6"/>
    <w:rsid w:val="00805759"/>
    <w:rsid w:val="00806361"/>
    <w:rsid w:val="00814AAB"/>
    <w:rsid w:val="00831397"/>
    <w:rsid w:val="00832DBC"/>
    <w:rsid w:val="00833E54"/>
    <w:rsid w:val="00840749"/>
    <w:rsid w:val="0084099A"/>
    <w:rsid w:val="00847BD6"/>
    <w:rsid w:val="00860614"/>
    <w:rsid w:val="00870B82"/>
    <w:rsid w:val="00886622"/>
    <w:rsid w:val="0089595F"/>
    <w:rsid w:val="008A52BC"/>
    <w:rsid w:val="00924651"/>
    <w:rsid w:val="0095110A"/>
    <w:rsid w:val="00963776"/>
    <w:rsid w:val="009821A0"/>
    <w:rsid w:val="00986B19"/>
    <w:rsid w:val="0099568A"/>
    <w:rsid w:val="009B096B"/>
    <w:rsid w:val="009F2D5D"/>
    <w:rsid w:val="00A13DB7"/>
    <w:rsid w:val="00A27523"/>
    <w:rsid w:val="00A55393"/>
    <w:rsid w:val="00A91199"/>
    <w:rsid w:val="00A93450"/>
    <w:rsid w:val="00AA05D4"/>
    <w:rsid w:val="00AB1237"/>
    <w:rsid w:val="00AB42EF"/>
    <w:rsid w:val="00AB6186"/>
    <w:rsid w:val="00AC7CCC"/>
    <w:rsid w:val="00AE7997"/>
    <w:rsid w:val="00AE7FB9"/>
    <w:rsid w:val="00AF2CDD"/>
    <w:rsid w:val="00B05493"/>
    <w:rsid w:val="00B225A0"/>
    <w:rsid w:val="00B301F3"/>
    <w:rsid w:val="00B55DD9"/>
    <w:rsid w:val="00B662BB"/>
    <w:rsid w:val="00B76E3D"/>
    <w:rsid w:val="00B87AE0"/>
    <w:rsid w:val="00B92340"/>
    <w:rsid w:val="00BA5FAA"/>
    <w:rsid w:val="00BB0AC1"/>
    <w:rsid w:val="00BD48C6"/>
    <w:rsid w:val="00BE6FA3"/>
    <w:rsid w:val="00BF772F"/>
    <w:rsid w:val="00C01B91"/>
    <w:rsid w:val="00C25FBA"/>
    <w:rsid w:val="00C669C6"/>
    <w:rsid w:val="00C73C1C"/>
    <w:rsid w:val="00C832D0"/>
    <w:rsid w:val="00C93DDF"/>
    <w:rsid w:val="00CE0949"/>
    <w:rsid w:val="00CF6905"/>
    <w:rsid w:val="00D04CB8"/>
    <w:rsid w:val="00D2659C"/>
    <w:rsid w:val="00D30B62"/>
    <w:rsid w:val="00D4191E"/>
    <w:rsid w:val="00D515C6"/>
    <w:rsid w:val="00D63CE3"/>
    <w:rsid w:val="00D657C5"/>
    <w:rsid w:val="00D713F2"/>
    <w:rsid w:val="00D762F1"/>
    <w:rsid w:val="00DC05A0"/>
    <w:rsid w:val="00DC6FE7"/>
    <w:rsid w:val="00DC7363"/>
    <w:rsid w:val="00DD7C26"/>
    <w:rsid w:val="00DE3AE5"/>
    <w:rsid w:val="00DF0EEB"/>
    <w:rsid w:val="00E128F1"/>
    <w:rsid w:val="00E32820"/>
    <w:rsid w:val="00E6076F"/>
    <w:rsid w:val="00E82EC4"/>
    <w:rsid w:val="00E921BE"/>
    <w:rsid w:val="00E92C11"/>
    <w:rsid w:val="00E96E80"/>
    <w:rsid w:val="00EA0D26"/>
    <w:rsid w:val="00EA50D0"/>
    <w:rsid w:val="00EB52F6"/>
    <w:rsid w:val="00EC054F"/>
    <w:rsid w:val="00EE2DBE"/>
    <w:rsid w:val="00EE5E1A"/>
    <w:rsid w:val="00EF3B8C"/>
    <w:rsid w:val="00EF3EF6"/>
    <w:rsid w:val="00F31418"/>
    <w:rsid w:val="00F3254C"/>
    <w:rsid w:val="00F45819"/>
    <w:rsid w:val="00F5434A"/>
    <w:rsid w:val="00F70C5B"/>
    <w:rsid w:val="00F718F0"/>
    <w:rsid w:val="00F85674"/>
    <w:rsid w:val="00F85805"/>
    <w:rsid w:val="00FA03E0"/>
    <w:rsid w:val="00FA31E8"/>
    <w:rsid w:val="00FB0874"/>
    <w:rsid w:val="00FC030B"/>
    <w:rsid w:val="00FE0E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E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833E54"/>
    <w:pPr>
      <w:keepNext/>
      <w:ind w:left="1416" w:firstLine="708"/>
      <w:outlineLvl w:val="0"/>
    </w:pPr>
    <w:rPr>
      <w:b/>
    </w:rPr>
  </w:style>
  <w:style w:type="paragraph" w:styleId="3">
    <w:name w:val="heading 3"/>
    <w:basedOn w:val="a"/>
    <w:next w:val="a"/>
    <w:link w:val="30"/>
    <w:qFormat/>
    <w:rsid w:val="00833E54"/>
    <w:pPr>
      <w:keepNext/>
      <w:ind w:firstLine="36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D657C5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7">
    <w:name w:val="heading 7"/>
    <w:basedOn w:val="a"/>
    <w:next w:val="a"/>
    <w:link w:val="70"/>
    <w:qFormat/>
    <w:rsid w:val="00833E54"/>
    <w:pPr>
      <w:keepNext/>
      <w:ind w:firstLine="720"/>
      <w:jc w:val="center"/>
      <w:outlineLvl w:val="6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33E54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833E54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70">
    <w:name w:val="Заголовок 7 Знак"/>
    <w:basedOn w:val="a0"/>
    <w:link w:val="7"/>
    <w:rsid w:val="00833E54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3">
    <w:name w:val="Body Text Indent"/>
    <w:basedOn w:val="a"/>
    <w:link w:val="a4"/>
    <w:rsid w:val="00833E54"/>
    <w:pPr>
      <w:ind w:firstLine="360"/>
    </w:pPr>
  </w:style>
  <w:style w:type="character" w:customStyle="1" w:styleId="a4">
    <w:name w:val="Основной текст с отступом Знак"/>
    <w:basedOn w:val="a0"/>
    <w:link w:val="a3"/>
    <w:rsid w:val="00833E5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31"/>
    <w:basedOn w:val="a"/>
    <w:rsid w:val="00833E54"/>
    <w:pPr>
      <w:jc w:val="both"/>
    </w:pPr>
    <w:rPr>
      <w:b/>
      <w:sz w:val="28"/>
    </w:rPr>
  </w:style>
  <w:style w:type="paragraph" w:styleId="2">
    <w:name w:val="List 2"/>
    <w:basedOn w:val="a"/>
    <w:rsid w:val="00833E54"/>
    <w:pPr>
      <w:ind w:left="566" w:hanging="283"/>
    </w:pPr>
    <w:rPr>
      <w:lang w:eastAsia="ru-RU"/>
    </w:rPr>
  </w:style>
  <w:style w:type="paragraph" w:styleId="20">
    <w:name w:val="Body Text Indent 2"/>
    <w:basedOn w:val="a"/>
    <w:link w:val="21"/>
    <w:rsid w:val="00833E54"/>
    <w:pPr>
      <w:spacing w:after="120" w:line="480" w:lineRule="auto"/>
      <w:ind w:left="283"/>
    </w:pPr>
    <w:rPr>
      <w:lang w:eastAsia="ru-RU"/>
    </w:rPr>
  </w:style>
  <w:style w:type="character" w:customStyle="1" w:styleId="21">
    <w:name w:val="Основной текст с отступом 2 Знак"/>
    <w:basedOn w:val="a0"/>
    <w:link w:val="20"/>
    <w:rsid w:val="00833E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33E54"/>
    <w:pPr>
      <w:ind w:left="720"/>
      <w:contextualSpacing/>
    </w:pPr>
  </w:style>
  <w:style w:type="paragraph" w:styleId="a6">
    <w:name w:val="TOC Heading"/>
    <w:basedOn w:val="1"/>
    <w:next w:val="a"/>
    <w:uiPriority w:val="39"/>
    <w:unhideWhenUsed/>
    <w:qFormat/>
    <w:rsid w:val="00C669C6"/>
    <w:pPr>
      <w:keepLines/>
      <w:spacing w:before="480" w:line="276" w:lineRule="auto"/>
      <w:ind w:left="0" w:firstLine="0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qFormat/>
    <w:rsid w:val="00C669C6"/>
    <w:pPr>
      <w:spacing w:after="100"/>
    </w:pPr>
  </w:style>
  <w:style w:type="character" w:styleId="a7">
    <w:name w:val="Hyperlink"/>
    <w:basedOn w:val="a0"/>
    <w:uiPriority w:val="99"/>
    <w:unhideWhenUsed/>
    <w:rsid w:val="00C669C6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669C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669C6"/>
    <w:rPr>
      <w:rFonts w:ascii="Tahoma" w:eastAsia="Times New Roman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uiPriority w:val="99"/>
    <w:semiHidden/>
    <w:unhideWhenUsed/>
    <w:rsid w:val="00DE3AE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E3AE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DE3AE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E3AE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2">
    <w:name w:val="toc 2"/>
    <w:basedOn w:val="a"/>
    <w:next w:val="a"/>
    <w:autoRedefine/>
    <w:uiPriority w:val="39"/>
    <w:unhideWhenUsed/>
    <w:qFormat/>
    <w:rsid w:val="00BF772F"/>
    <w:pPr>
      <w:spacing w:after="100" w:line="276" w:lineRule="auto"/>
      <w:ind w:left="216"/>
    </w:pPr>
    <w:rPr>
      <w:rFonts w:eastAsiaTheme="minorEastAsia"/>
      <w:b/>
      <w:caps/>
      <w:lang w:eastAsia="en-US"/>
    </w:rPr>
  </w:style>
  <w:style w:type="paragraph" w:styleId="32">
    <w:name w:val="toc 3"/>
    <w:basedOn w:val="a"/>
    <w:next w:val="a"/>
    <w:autoRedefine/>
    <w:uiPriority w:val="39"/>
    <w:unhideWhenUsed/>
    <w:qFormat/>
    <w:rsid w:val="00BF772F"/>
    <w:pPr>
      <w:spacing w:after="10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table" w:styleId="ae">
    <w:name w:val="Table Grid"/>
    <w:basedOn w:val="a1"/>
    <w:uiPriority w:val="59"/>
    <w:rsid w:val="005A351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uiPriority w:val="99"/>
    <w:unhideWhenUsed/>
    <w:rsid w:val="005A3515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rsid w:val="005A3515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pt">
    <w:name w:val="Основной текст + Интервал 1 pt"/>
    <w:rsid w:val="005A3515"/>
    <w:rPr>
      <w:spacing w:val="30"/>
      <w:lang w:bidi="ar-SA"/>
    </w:rPr>
  </w:style>
  <w:style w:type="character" w:customStyle="1" w:styleId="blk">
    <w:name w:val="blk"/>
    <w:basedOn w:val="a0"/>
    <w:rsid w:val="0079626A"/>
  </w:style>
  <w:style w:type="paragraph" w:styleId="23">
    <w:name w:val="Body Text 2"/>
    <w:basedOn w:val="a"/>
    <w:link w:val="24"/>
    <w:unhideWhenUsed/>
    <w:rsid w:val="005F00C0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5F00C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rsid w:val="00D657C5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15CB19-F647-4FE6-BC72-93A58A9FB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1995</TotalTime>
  <Pages>17</Pages>
  <Words>4507</Words>
  <Characters>25691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62</cp:revision>
  <cp:lastPrinted>2012-03-14T13:09:00Z</cp:lastPrinted>
  <dcterms:created xsi:type="dcterms:W3CDTF">2011-11-28T13:18:00Z</dcterms:created>
  <dcterms:modified xsi:type="dcterms:W3CDTF">2024-10-01T09:04:00Z</dcterms:modified>
</cp:coreProperties>
</file>