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6692" w:rsidRPr="00080252" w:rsidRDefault="00814C08" w:rsidP="00C97FCE">
      <w:pPr>
        <w:jc w:val="center"/>
        <w:rPr>
          <w:rFonts w:ascii="Times New Roman" w:hAnsi="Times New Roman" w:cs="Times New Roman"/>
          <w:sz w:val="24"/>
          <w:szCs w:val="24"/>
          <w:lang w:val="tt-RU"/>
        </w:rPr>
      </w:pPr>
      <w:r w:rsidRPr="00080252">
        <w:rPr>
          <w:rFonts w:ascii="Times New Roman" w:hAnsi="Times New Roman" w:cs="Times New Roman"/>
          <w:sz w:val="24"/>
          <w:szCs w:val="24"/>
          <w:lang w:val="tt-RU"/>
        </w:rPr>
        <w:t>Дәрестә яңа технологияләр һәм актив методлар куллану – шәхесне һәр</w:t>
      </w:r>
      <w:r w:rsidRPr="00080252">
        <w:rPr>
          <w:rFonts w:ascii="Times New Roman" w:hAnsi="Times New Roman" w:cs="Times New Roman"/>
          <w:sz w:val="24"/>
          <w:szCs w:val="24"/>
        </w:rPr>
        <w:t>ь</w:t>
      </w:r>
      <w:r w:rsidRPr="00080252">
        <w:rPr>
          <w:rFonts w:ascii="Times New Roman" w:hAnsi="Times New Roman" w:cs="Times New Roman"/>
          <w:sz w:val="24"/>
          <w:szCs w:val="24"/>
          <w:lang w:val="tt-RU"/>
        </w:rPr>
        <w:t>яклап үстерүнең төп шарты</w:t>
      </w:r>
    </w:p>
    <w:p w:rsidR="00AA3A4F" w:rsidRPr="00C97FCE" w:rsidRDefault="00C97FCE" w:rsidP="00C97FCE">
      <w:pPr>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791477" w:rsidRPr="00C97FCE">
        <w:rPr>
          <w:rFonts w:ascii="Times New Roman" w:hAnsi="Times New Roman" w:cs="Times New Roman"/>
          <w:sz w:val="28"/>
          <w:szCs w:val="28"/>
          <w:lang w:val="tt-RU"/>
        </w:rPr>
        <w:t>Бүгенге көндә белем-тәрбия бирү процессын тормыш белә</w:t>
      </w:r>
      <w:r w:rsidR="00930E4C" w:rsidRPr="00C97FCE">
        <w:rPr>
          <w:rFonts w:ascii="Times New Roman" w:hAnsi="Times New Roman" w:cs="Times New Roman"/>
          <w:sz w:val="28"/>
          <w:szCs w:val="28"/>
          <w:lang w:val="tt-RU"/>
        </w:rPr>
        <w:t xml:space="preserve">н бәйләп алып бару зарурилыгы </w:t>
      </w:r>
      <w:r w:rsidR="00791477" w:rsidRPr="00C97FCE">
        <w:rPr>
          <w:rFonts w:ascii="Times New Roman" w:hAnsi="Times New Roman" w:cs="Times New Roman"/>
          <w:sz w:val="28"/>
          <w:szCs w:val="28"/>
          <w:lang w:val="tt-RU"/>
        </w:rPr>
        <w:t xml:space="preserve"> артты. Дәресләрдә әле моңа кадәр билгеле булмаган чаралар кулланыла, элеккеге метод-алымнар яңара, камилләшә. Хәзерге чорда укытучы күптөрле мәгълүматлар чолганышы эчендә калды. Алар алдында яңа педагогик технологияләрнең иң нәтиҗәлеләрен сайлап алып аны үзләштерү зарурлыгы туды.</w:t>
      </w:r>
    </w:p>
    <w:p w:rsidR="00791477" w:rsidRPr="00C97FCE" w:rsidRDefault="00AA3A4F" w:rsidP="00C97FCE">
      <w:pPr>
        <w:jc w:val="both"/>
        <w:rPr>
          <w:rFonts w:ascii="Times New Roman" w:hAnsi="Times New Roman" w:cs="Times New Roman"/>
          <w:sz w:val="28"/>
          <w:szCs w:val="28"/>
          <w:lang w:val="tt-RU"/>
        </w:rPr>
      </w:pPr>
      <w:r w:rsidRPr="00C97FCE">
        <w:rPr>
          <w:rFonts w:ascii="Times New Roman" w:hAnsi="Times New Roman" w:cs="Times New Roman"/>
          <w:sz w:val="28"/>
          <w:szCs w:val="28"/>
          <w:lang w:val="tt-RU"/>
        </w:rPr>
        <w:t>Б</w:t>
      </w:r>
      <w:r w:rsidR="00791477" w:rsidRPr="00C97FCE">
        <w:rPr>
          <w:rFonts w:ascii="Times New Roman" w:hAnsi="Times New Roman" w:cs="Times New Roman"/>
          <w:sz w:val="28"/>
          <w:szCs w:val="28"/>
          <w:lang w:val="tt-RU"/>
        </w:rPr>
        <w:t>елем бирү системасында заманча технологияләрдән уку процессын оештыру һәм идарә итүнең нәтиҗәлелегенә нигезләнгән педагогик технологияләр (терәк схемалар кулланып, алга китеп укыту технологиясе, белем бирүнең компьютер технологияләре, үстерелешле укыту технологиясе, проектлар методы, концентрик белем бирү технологиясе) һәм укучылар эшчәнлеген активлаштыру һәм интенсивлаштыруга юнәлтелгән педагогик технологияләр (уен технологиясе, проблемалы укыту технологиясе, аралашуга өйрәтү технологиясе) уңышлы кулланыла.</w:t>
      </w:r>
    </w:p>
    <w:p w:rsidR="00080252" w:rsidRPr="00C97FCE" w:rsidRDefault="00080252" w:rsidP="00C97FCE">
      <w:pPr>
        <w:jc w:val="both"/>
        <w:rPr>
          <w:rFonts w:ascii="Times New Roman" w:hAnsi="Times New Roman" w:cs="Times New Roman"/>
          <w:sz w:val="28"/>
          <w:szCs w:val="28"/>
          <w:lang w:val="tt-RU"/>
        </w:rPr>
      </w:pPr>
      <w:r w:rsidRPr="00C97FCE">
        <w:rPr>
          <w:rFonts w:ascii="Times New Roman" w:hAnsi="Times New Roman" w:cs="Times New Roman"/>
          <w:sz w:val="28"/>
          <w:szCs w:val="28"/>
          <w:lang w:val="tt-RU"/>
        </w:rPr>
        <w:t xml:space="preserve">    Укучыларның еллар дәвамында акыл эшчәнлеге белән үзләштерелгән белемнәре генә озак саклана, төпле һәм файдалы була. Белемнәрне үзләштерүгә теләк, омтылыш уяту, моның өчен кирәкле шартлар тудыру – һәр педагогның бурычы. Мин балаларның күңел биреп укуларын, мөстәкыль рәвештә үзләштерүләрен камилләштерергә, аларның кызыксынуларын арттыруда төрле алым ысулларны кулланырга, бөтен тырышлыгымны укучыларның белем алуда активлыгын үстерергә юнәлтергә тырышам.  Белемнәрне үзләштерүдә укучы активлык күрсәтмәсә, укытучы ничек кенә таләп итмәсен, материалны ничек кенә тәфсилләп аңлатмасын, бала хәтерендә бернинди белем дә, күнекмә дә калмаячак. Укучы актив катнашкан, укытучы аның активлыгын уңышлы оештырган дәрес кенә нәтиҗәле була. Шуңа күрә үз эшемдә уен технологиясен киң кулланырга тырышам. Өйрәнү процессында сюжетлы дәресләр үткәрәм. Мәсәлән: “Урманга сәяхәт”, “Сәламәтлек аланында”, “Әкияткә кунакка”.</w:t>
      </w:r>
    </w:p>
    <w:p w:rsidR="000819B6" w:rsidRPr="00C97FCE" w:rsidRDefault="00791477" w:rsidP="00C97FCE">
      <w:pPr>
        <w:pStyle w:val="a3"/>
        <w:spacing w:line="276" w:lineRule="auto"/>
        <w:jc w:val="both"/>
        <w:rPr>
          <w:rFonts w:ascii="Times New Roman" w:hAnsi="Times New Roman"/>
          <w:sz w:val="28"/>
          <w:szCs w:val="28"/>
        </w:rPr>
      </w:pPr>
      <w:r w:rsidRPr="00C97FCE">
        <w:rPr>
          <w:rFonts w:ascii="Times New Roman" w:hAnsi="Times New Roman"/>
          <w:sz w:val="28"/>
          <w:szCs w:val="28"/>
          <w:lang w:val="tt-RU"/>
        </w:rPr>
        <w:t xml:space="preserve">Башлангыч сыйныфларда </w:t>
      </w:r>
      <w:r w:rsidR="00930E4C" w:rsidRPr="00C97FCE">
        <w:rPr>
          <w:rFonts w:ascii="Times New Roman" w:hAnsi="Times New Roman"/>
          <w:sz w:val="28"/>
          <w:szCs w:val="28"/>
          <w:lang w:val="tt-RU"/>
        </w:rPr>
        <w:t>компь</w:t>
      </w:r>
      <w:r w:rsidR="000819B6" w:rsidRPr="00C97FCE">
        <w:rPr>
          <w:rFonts w:ascii="Times New Roman" w:hAnsi="Times New Roman"/>
          <w:sz w:val="28"/>
          <w:szCs w:val="28"/>
          <w:lang w:val="tt-RU"/>
        </w:rPr>
        <w:t>ютер технологияләр</w:t>
      </w:r>
      <w:r w:rsidRPr="00C97FCE">
        <w:rPr>
          <w:rFonts w:ascii="Times New Roman" w:hAnsi="Times New Roman"/>
          <w:sz w:val="28"/>
          <w:szCs w:val="28"/>
          <w:lang w:val="tt-RU"/>
        </w:rPr>
        <w:t xml:space="preserve">е куллануның өстенлеге–күп мәгълүмат биреп, укытуның сыйфатын күтәрүгә ярдәм итә, этәргеч бирә. Компьютер куллану шулай ук укучыны дөрес язарга, дөрес укырга өйрәтә, сүзлек запасын баета. </w:t>
      </w:r>
      <w:proofErr w:type="spellStart"/>
      <w:r w:rsidRPr="00C97FCE">
        <w:rPr>
          <w:rFonts w:ascii="Times New Roman" w:hAnsi="Times New Roman"/>
          <w:sz w:val="28"/>
          <w:szCs w:val="28"/>
        </w:rPr>
        <w:t>Компьютерның</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өстенлеге</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шунда</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мониторда</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барлык</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биремнәр</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матур</w:t>
      </w:r>
      <w:proofErr w:type="spellEnd"/>
      <w:r w:rsidRPr="00C97FCE">
        <w:rPr>
          <w:rFonts w:ascii="Times New Roman" w:hAnsi="Times New Roman"/>
          <w:sz w:val="28"/>
          <w:szCs w:val="28"/>
        </w:rPr>
        <w:t xml:space="preserve">, эстетик </w:t>
      </w:r>
      <w:proofErr w:type="spellStart"/>
      <w:r w:rsidRPr="00C97FCE">
        <w:rPr>
          <w:rFonts w:ascii="Times New Roman" w:hAnsi="Times New Roman"/>
          <w:sz w:val="28"/>
          <w:szCs w:val="28"/>
        </w:rPr>
        <w:t>яктан</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камил</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эшләнә</w:t>
      </w:r>
      <w:proofErr w:type="spellEnd"/>
      <w:r w:rsidRPr="00C97FCE">
        <w:rPr>
          <w:rFonts w:ascii="Times New Roman" w:hAnsi="Times New Roman"/>
          <w:sz w:val="28"/>
          <w:szCs w:val="28"/>
        </w:rPr>
        <w:t xml:space="preserve">. Компьютер </w:t>
      </w:r>
      <w:proofErr w:type="spellStart"/>
      <w:r w:rsidRPr="00C97FCE">
        <w:rPr>
          <w:rFonts w:ascii="Times New Roman" w:hAnsi="Times New Roman"/>
          <w:sz w:val="28"/>
          <w:szCs w:val="28"/>
        </w:rPr>
        <w:t>ярдәмендә</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бик</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күп</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эшләр</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эшләп</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була</w:t>
      </w:r>
      <w:proofErr w:type="spellEnd"/>
      <w:r w:rsidRPr="00C97FCE">
        <w:rPr>
          <w:rFonts w:ascii="Times New Roman" w:hAnsi="Times New Roman"/>
          <w:sz w:val="28"/>
          <w:szCs w:val="28"/>
        </w:rPr>
        <w:t xml:space="preserve">: мультимедиа </w:t>
      </w:r>
      <w:proofErr w:type="spellStart"/>
      <w:r w:rsidRPr="00C97FCE">
        <w:rPr>
          <w:rFonts w:ascii="Times New Roman" w:hAnsi="Times New Roman"/>
          <w:sz w:val="28"/>
          <w:szCs w:val="28"/>
        </w:rPr>
        <w:t>презентац</w:t>
      </w:r>
      <w:r w:rsidR="00AA3A4F" w:rsidRPr="00C97FCE">
        <w:rPr>
          <w:rFonts w:ascii="Times New Roman" w:hAnsi="Times New Roman"/>
          <w:sz w:val="28"/>
          <w:szCs w:val="28"/>
        </w:rPr>
        <w:t>ияләре</w:t>
      </w:r>
      <w:proofErr w:type="spellEnd"/>
      <w:r w:rsidR="00AA3A4F" w:rsidRPr="00C97FCE">
        <w:rPr>
          <w:rFonts w:ascii="Times New Roman" w:hAnsi="Times New Roman"/>
          <w:sz w:val="28"/>
          <w:szCs w:val="28"/>
        </w:rPr>
        <w:t xml:space="preserve">, </w:t>
      </w:r>
      <w:proofErr w:type="spellStart"/>
      <w:r w:rsidR="00AA3A4F" w:rsidRPr="00C97FCE">
        <w:rPr>
          <w:rFonts w:ascii="Times New Roman" w:hAnsi="Times New Roman"/>
          <w:sz w:val="28"/>
          <w:szCs w:val="28"/>
        </w:rPr>
        <w:t>төрле</w:t>
      </w:r>
      <w:proofErr w:type="spellEnd"/>
      <w:r w:rsidR="00AA3A4F" w:rsidRPr="00C97FCE">
        <w:rPr>
          <w:rFonts w:ascii="Times New Roman" w:hAnsi="Times New Roman"/>
          <w:sz w:val="28"/>
          <w:szCs w:val="28"/>
        </w:rPr>
        <w:t xml:space="preserve"> </w:t>
      </w:r>
      <w:proofErr w:type="spellStart"/>
      <w:r w:rsidR="00AA3A4F" w:rsidRPr="00C97FCE">
        <w:rPr>
          <w:rFonts w:ascii="Times New Roman" w:hAnsi="Times New Roman"/>
          <w:sz w:val="28"/>
          <w:szCs w:val="28"/>
        </w:rPr>
        <w:t>тестлар</w:t>
      </w:r>
      <w:proofErr w:type="spellEnd"/>
      <w:r w:rsidR="00AA3A4F" w:rsidRPr="00C97FCE">
        <w:rPr>
          <w:rFonts w:ascii="Times New Roman" w:hAnsi="Times New Roman"/>
          <w:sz w:val="28"/>
          <w:szCs w:val="28"/>
        </w:rPr>
        <w:t xml:space="preserve">, </w:t>
      </w:r>
      <w:proofErr w:type="spellStart"/>
      <w:r w:rsidR="00AA3A4F" w:rsidRPr="00C97FCE">
        <w:rPr>
          <w:rFonts w:ascii="Times New Roman" w:hAnsi="Times New Roman"/>
          <w:sz w:val="28"/>
          <w:szCs w:val="28"/>
        </w:rPr>
        <w:t>схемалар</w:t>
      </w:r>
      <w:proofErr w:type="gramStart"/>
      <w:r w:rsidR="00AA3A4F" w:rsidRPr="00C97FCE">
        <w:rPr>
          <w:rFonts w:ascii="Times New Roman" w:hAnsi="Times New Roman"/>
          <w:sz w:val="28"/>
          <w:szCs w:val="28"/>
        </w:rPr>
        <w:t>.</w:t>
      </w:r>
      <w:r w:rsidRPr="00C97FCE">
        <w:rPr>
          <w:rFonts w:ascii="Times New Roman" w:hAnsi="Times New Roman"/>
          <w:sz w:val="28"/>
          <w:szCs w:val="28"/>
        </w:rPr>
        <w:t>П</w:t>
      </w:r>
      <w:proofErr w:type="gramEnd"/>
      <w:r w:rsidRPr="00C97FCE">
        <w:rPr>
          <w:rFonts w:ascii="Times New Roman" w:hAnsi="Times New Roman"/>
          <w:sz w:val="28"/>
          <w:szCs w:val="28"/>
        </w:rPr>
        <w:t>резентация</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слайдлары</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яңа</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материалны</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аңлатканда</w:t>
      </w:r>
      <w:proofErr w:type="spellEnd"/>
      <w:r w:rsidRPr="00C97FCE">
        <w:rPr>
          <w:rFonts w:ascii="Times New Roman" w:hAnsi="Times New Roman"/>
          <w:sz w:val="28"/>
          <w:szCs w:val="28"/>
        </w:rPr>
        <w:t xml:space="preserve"> да, </w:t>
      </w:r>
      <w:proofErr w:type="spellStart"/>
      <w:r w:rsidRPr="00C97FCE">
        <w:rPr>
          <w:rFonts w:ascii="Times New Roman" w:hAnsi="Times New Roman"/>
          <w:sz w:val="28"/>
          <w:szCs w:val="28"/>
        </w:rPr>
        <w:t>белемнәрне</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lastRenderedPageBreak/>
        <w:t>актуальләштерү</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этабында</w:t>
      </w:r>
      <w:proofErr w:type="spellEnd"/>
      <w:r w:rsidRPr="00C97FCE">
        <w:rPr>
          <w:rFonts w:ascii="Times New Roman" w:hAnsi="Times New Roman"/>
          <w:sz w:val="28"/>
          <w:szCs w:val="28"/>
        </w:rPr>
        <w:t xml:space="preserve"> да, </w:t>
      </w:r>
      <w:proofErr w:type="spellStart"/>
      <w:r w:rsidRPr="00C97FCE">
        <w:rPr>
          <w:rFonts w:ascii="Times New Roman" w:hAnsi="Times New Roman"/>
          <w:sz w:val="28"/>
          <w:szCs w:val="28"/>
        </w:rPr>
        <w:t>белемнәрне</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гомумиләштерү</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системалаштыру</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этапларында</w:t>
      </w:r>
      <w:proofErr w:type="spellEnd"/>
      <w:r w:rsidRPr="00C97FCE">
        <w:rPr>
          <w:rFonts w:ascii="Times New Roman" w:hAnsi="Times New Roman"/>
          <w:sz w:val="28"/>
          <w:szCs w:val="28"/>
        </w:rPr>
        <w:t xml:space="preserve"> да </w:t>
      </w:r>
      <w:proofErr w:type="spellStart"/>
      <w:r w:rsidRPr="00C97FCE">
        <w:rPr>
          <w:rFonts w:ascii="Times New Roman" w:hAnsi="Times New Roman"/>
          <w:sz w:val="28"/>
          <w:szCs w:val="28"/>
        </w:rPr>
        <w:t>уңышлы</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кулланылырга</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мөмкин</w:t>
      </w:r>
      <w:proofErr w:type="spellEnd"/>
      <w:r w:rsidRPr="00C97FCE">
        <w:rPr>
          <w:rFonts w:ascii="Times New Roman" w:hAnsi="Times New Roman"/>
          <w:sz w:val="28"/>
          <w:szCs w:val="28"/>
        </w:rPr>
        <w:t xml:space="preserve">. </w:t>
      </w:r>
      <w:proofErr w:type="spellStart"/>
      <w:r w:rsidR="000819B6" w:rsidRPr="00C97FCE">
        <w:rPr>
          <w:rFonts w:ascii="Times New Roman" w:hAnsi="Times New Roman"/>
          <w:sz w:val="28"/>
          <w:szCs w:val="28"/>
        </w:rPr>
        <w:t>Белем</w:t>
      </w:r>
      <w:proofErr w:type="spellEnd"/>
      <w:r w:rsidR="000819B6" w:rsidRPr="00C97FCE">
        <w:rPr>
          <w:rFonts w:ascii="Times New Roman" w:hAnsi="Times New Roman"/>
          <w:sz w:val="28"/>
          <w:szCs w:val="28"/>
        </w:rPr>
        <w:t xml:space="preserve"> </w:t>
      </w:r>
      <w:proofErr w:type="spellStart"/>
      <w:r w:rsidR="000819B6" w:rsidRPr="00C97FCE">
        <w:rPr>
          <w:rFonts w:ascii="Times New Roman" w:hAnsi="Times New Roman"/>
          <w:sz w:val="28"/>
          <w:szCs w:val="28"/>
        </w:rPr>
        <w:t>бирүдә</w:t>
      </w:r>
      <w:proofErr w:type="spellEnd"/>
      <w:r w:rsidR="000819B6" w:rsidRPr="00C97FCE">
        <w:rPr>
          <w:rFonts w:ascii="Times New Roman" w:hAnsi="Times New Roman"/>
          <w:sz w:val="28"/>
          <w:szCs w:val="28"/>
        </w:rPr>
        <w:t xml:space="preserve"> компьютер </w:t>
      </w:r>
      <w:proofErr w:type="spellStart"/>
      <w:r w:rsidR="000819B6" w:rsidRPr="00C97FCE">
        <w:rPr>
          <w:rFonts w:ascii="Times New Roman" w:hAnsi="Times New Roman"/>
          <w:sz w:val="28"/>
          <w:szCs w:val="28"/>
        </w:rPr>
        <w:t>технологияләрен</w:t>
      </w:r>
      <w:proofErr w:type="spellEnd"/>
      <w:r w:rsidR="000819B6" w:rsidRPr="00C97FCE">
        <w:rPr>
          <w:rFonts w:ascii="Times New Roman" w:hAnsi="Times New Roman"/>
          <w:sz w:val="28"/>
          <w:szCs w:val="28"/>
        </w:rPr>
        <w:t xml:space="preserve"> </w:t>
      </w:r>
      <w:proofErr w:type="spellStart"/>
      <w:r w:rsidR="000819B6" w:rsidRPr="00C97FCE">
        <w:rPr>
          <w:rFonts w:ascii="Times New Roman" w:hAnsi="Times New Roman"/>
          <w:sz w:val="28"/>
          <w:szCs w:val="28"/>
        </w:rPr>
        <w:t>куллану</w:t>
      </w:r>
      <w:proofErr w:type="spellEnd"/>
      <w:r w:rsidR="000819B6" w:rsidRPr="00C97FCE">
        <w:rPr>
          <w:rFonts w:ascii="Times New Roman" w:hAnsi="Times New Roman"/>
          <w:sz w:val="28"/>
          <w:szCs w:val="28"/>
        </w:rPr>
        <w:t xml:space="preserve"> </w:t>
      </w:r>
      <w:proofErr w:type="spellStart"/>
      <w:proofErr w:type="gramStart"/>
      <w:r w:rsidR="000819B6" w:rsidRPr="00C97FCE">
        <w:rPr>
          <w:rFonts w:ascii="Times New Roman" w:hAnsi="Times New Roman"/>
          <w:sz w:val="28"/>
          <w:szCs w:val="28"/>
        </w:rPr>
        <w:t>түб</w:t>
      </w:r>
      <w:proofErr w:type="gramEnd"/>
      <w:r w:rsidR="000819B6" w:rsidRPr="00C97FCE">
        <w:rPr>
          <w:rFonts w:ascii="Times New Roman" w:hAnsi="Times New Roman"/>
          <w:sz w:val="28"/>
          <w:szCs w:val="28"/>
        </w:rPr>
        <w:t>әндәге</w:t>
      </w:r>
      <w:proofErr w:type="spellEnd"/>
      <w:r w:rsidR="000819B6" w:rsidRPr="00C97FCE">
        <w:rPr>
          <w:rFonts w:ascii="Times New Roman" w:hAnsi="Times New Roman"/>
          <w:sz w:val="28"/>
          <w:szCs w:val="28"/>
        </w:rPr>
        <w:t xml:space="preserve"> </w:t>
      </w:r>
      <w:proofErr w:type="spellStart"/>
      <w:r w:rsidR="000819B6" w:rsidRPr="00C97FCE">
        <w:rPr>
          <w:rFonts w:ascii="Times New Roman" w:hAnsi="Times New Roman"/>
          <w:sz w:val="28"/>
          <w:szCs w:val="28"/>
        </w:rPr>
        <w:t>нәтиҗәләрне</w:t>
      </w:r>
      <w:proofErr w:type="spellEnd"/>
      <w:r w:rsidR="000819B6" w:rsidRPr="00C97FCE">
        <w:rPr>
          <w:rFonts w:ascii="Times New Roman" w:hAnsi="Times New Roman"/>
          <w:sz w:val="28"/>
          <w:szCs w:val="28"/>
        </w:rPr>
        <w:t xml:space="preserve"> </w:t>
      </w:r>
      <w:proofErr w:type="spellStart"/>
      <w:r w:rsidR="000819B6" w:rsidRPr="00C97FCE">
        <w:rPr>
          <w:rFonts w:ascii="Times New Roman" w:hAnsi="Times New Roman"/>
          <w:sz w:val="28"/>
          <w:szCs w:val="28"/>
        </w:rPr>
        <w:t>бирә</w:t>
      </w:r>
      <w:proofErr w:type="spellEnd"/>
      <w:r w:rsidR="000819B6" w:rsidRPr="00C97FCE">
        <w:rPr>
          <w:rFonts w:ascii="Times New Roman" w:hAnsi="Times New Roman"/>
          <w:sz w:val="28"/>
          <w:szCs w:val="28"/>
        </w:rPr>
        <w:t>:</w:t>
      </w:r>
    </w:p>
    <w:p w:rsidR="000819B6" w:rsidRPr="00C97FCE" w:rsidRDefault="000819B6" w:rsidP="00C97FCE">
      <w:pPr>
        <w:pStyle w:val="a3"/>
        <w:numPr>
          <w:ilvl w:val="0"/>
          <w:numId w:val="1"/>
        </w:numPr>
        <w:spacing w:line="276" w:lineRule="auto"/>
        <w:jc w:val="both"/>
        <w:rPr>
          <w:rFonts w:ascii="Times New Roman" w:hAnsi="Times New Roman"/>
          <w:sz w:val="28"/>
          <w:szCs w:val="28"/>
          <w:lang w:val="tt-RU"/>
        </w:rPr>
      </w:pPr>
      <w:r w:rsidRPr="00C97FCE">
        <w:rPr>
          <w:rFonts w:ascii="Times New Roman" w:hAnsi="Times New Roman"/>
          <w:sz w:val="28"/>
          <w:szCs w:val="28"/>
          <w:lang w:val="tt-RU"/>
        </w:rPr>
        <w:t>укучыларда әйләнә-тирә дөньядагы информация агымында ориентлаша алу күнекмәләрен үстерә;</w:t>
      </w:r>
    </w:p>
    <w:p w:rsidR="000819B6" w:rsidRPr="00C97FCE" w:rsidRDefault="000819B6" w:rsidP="00C97FCE">
      <w:pPr>
        <w:pStyle w:val="a3"/>
        <w:numPr>
          <w:ilvl w:val="0"/>
          <w:numId w:val="1"/>
        </w:numPr>
        <w:spacing w:line="276" w:lineRule="auto"/>
        <w:jc w:val="both"/>
        <w:rPr>
          <w:rFonts w:ascii="Times New Roman" w:hAnsi="Times New Roman"/>
          <w:sz w:val="28"/>
          <w:szCs w:val="28"/>
        </w:rPr>
      </w:pPr>
      <w:r w:rsidRPr="00C97FCE">
        <w:rPr>
          <w:rFonts w:ascii="Times New Roman" w:hAnsi="Times New Roman"/>
          <w:sz w:val="28"/>
          <w:szCs w:val="28"/>
        </w:rPr>
        <w:t xml:space="preserve">информация </w:t>
      </w:r>
      <w:proofErr w:type="spellStart"/>
      <w:r w:rsidRPr="00C97FCE">
        <w:rPr>
          <w:rFonts w:ascii="Times New Roman" w:hAnsi="Times New Roman"/>
          <w:sz w:val="28"/>
          <w:szCs w:val="28"/>
        </w:rPr>
        <w:t>белән</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эшләүнең</w:t>
      </w:r>
      <w:proofErr w:type="spellEnd"/>
      <w:r w:rsidRPr="00C97FCE">
        <w:rPr>
          <w:rFonts w:ascii="Times New Roman" w:hAnsi="Times New Roman"/>
          <w:sz w:val="28"/>
          <w:szCs w:val="28"/>
        </w:rPr>
        <w:t xml:space="preserve"> практик </w:t>
      </w:r>
      <w:proofErr w:type="spellStart"/>
      <w:r w:rsidRPr="00C97FCE">
        <w:rPr>
          <w:rFonts w:ascii="Times New Roman" w:hAnsi="Times New Roman"/>
          <w:sz w:val="28"/>
          <w:szCs w:val="28"/>
        </w:rPr>
        <w:t>төрлә</w:t>
      </w:r>
      <w:proofErr w:type="gramStart"/>
      <w:r w:rsidRPr="00C97FCE">
        <w:rPr>
          <w:rFonts w:ascii="Times New Roman" w:hAnsi="Times New Roman"/>
          <w:sz w:val="28"/>
          <w:szCs w:val="28"/>
        </w:rPr>
        <w:t>ренә</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т</w:t>
      </w:r>
      <w:proofErr w:type="gramEnd"/>
      <w:r w:rsidRPr="00C97FCE">
        <w:rPr>
          <w:rFonts w:ascii="Times New Roman" w:hAnsi="Times New Roman"/>
          <w:sz w:val="28"/>
          <w:szCs w:val="28"/>
        </w:rPr>
        <w:t>өшендерә</w:t>
      </w:r>
      <w:proofErr w:type="spellEnd"/>
      <w:r w:rsidRPr="00C97FCE">
        <w:rPr>
          <w:rFonts w:ascii="Times New Roman" w:hAnsi="Times New Roman"/>
          <w:sz w:val="28"/>
          <w:szCs w:val="28"/>
        </w:rPr>
        <w:t>;</w:t>
      </w:r>
    </w:p>
    <w:p w:rsidR="000819B6" w:rsidRPr="00C97FCE" w:rsidRDefault="000819B6" w:rsidP="00C97FCE">
      <w:pPr>
        <w:pStyle w:val="a3"/>
        <w:numPr>
          <w:ilvl w:val="0"/>
          <w:numId w:val="1"/>
        </w:numPr>
        <w:spacing w:line="276" w:lineRule="auto"/>
        <w:jc w:val="both"/>
        <w:rPr>
          <w:rFonts w:ascii="Times New Roman" w:hAnsi="Times New Roman"/>
          <w:sz w:val="28"/>
          <w:szCs w:val="28"/>
        </w:rPr>
      </w:pPr>
      <w:proofErr w:type="spellStart"/>
      <w:r w:rsidRPr="00C97FCE">
        <w:rPr>
          <w:rFonts w:ascii="Times New Roman" w:hAnsi="Times New Roman"/>
          <w:sz w:val="28"/>
          <w:szCs w:val="28"/>
        </w:rPr>
        <w:t>заманча</w:t>
      </w:r>
      <w:proofErr w:type="spellEnd"/>
      <w:r w:rsidRPr="00C97FCE">
        <w:rPr>
          <w:rFonts w:ascii="Times New Roman" w:hAnsi="Times New Roman"/>
          <w:sz w:val="28"/>
          <w:szCs w:val="28"/>
        </w:rPr>
        <w:t xml:space="preserve"> техник </w:t>
      </w:r>
      <w:proofErr w:type="spellStart"/>
      <w:r w:rsidRPr="00C97FCE">
        <w:rPr>
          <w:rFonts w:ascii="Times New Roman" w:hAnsi="Times New Roman"/>
          <w:sz w:val="28"/>
          <w:szCs w:val="28"/>
        </w:rPr>
        <w:t>чаралар</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ярдәмендә</w:t>
      </w:r>
      <w:proofErr w:type="spellEnd"/>
      <w:r w:rsidRPr="00C97FCE">
        <w:rPr>
          <w:rFonts w:ascii="Times New Roman" w:hAnsi="Times New Roman"/>
          <w:sz w:val="28"/>
          <w:szCs w:val="28"/>
        </w:rPr>
        <w:t xml:space="preserve"> информация </w:t>
      </w:r>
      <w:proofErr w:type="spellStart"/>
      <w:r w:rsidRPr="00C97FCE">
        <w:rPr>
          <w:rFonts w:ascii="Times New Roman" w:hAnsi="Times New Roman"/>
          <w:sz w:val="28"/>
          <w:szCs w:val="28"/>
        </w:rPr>
        <w:t>алмашу</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күнекмәләрен</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үстерә</w:t>
      </w:r>
      <w:proofErr w:type="spellEnd"/>
      <w:r w:rsidRPr="00C97FCE">
        <w:rPr>
          <w:rFonts w:ascii="Times New Roman" w:hAnsi="Times New Roman"/>
          <w:sz w:val="28"/>
          <w:szCs w:val="28"/>
        </w:rPr>
        <w:t>;</w:t>
      </w:r>
    </w:p>
    <w:p w:rsidR="000819B6" w:rsidRPr="00C97FCE" w:rsidRDefault="000819B6" w:rsidP="00C97FCE">
      <w:pPr>
        <w:pStyle w:val="a3"/>
        <w:numPr>
          <w:ilvl w:val="0"/>
          <w:numId w:val="1"/>
        </w:numPr>
        <w:spacing w:line="276" w:lineRule="auto"/>
        <w:jc w:val="both"/>
        <w:rPr>
          <w:rFonts w:ascii="Times New Roman" w:hAnsi="Times New Roman"/>
          <w:sz w:val="28"/>
          <w:szCs w:val="28"/>
        </w:rPr>
      </w:pPr>
      <w:proofErr w:type="spellStart"/>
      <w:r w:rsidRPr="00C97FCE">
        <w:rPr>
          <w:rFonts w:ascii="Times New Roman" w:hAnsi="Times New Roman"/>
          <w:sz w:val="28"/>
          <w:szCs w:val="28"/>
        </w:rPr>
        <w:t>укучыларның</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танып-белү</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эшчәнле</w:t>
      </w:r>
      <w:proofErr w:type="spellEnd"/>
      <w:r w:rsidRPr="00C97FCE">
        <w:rPr>
          <w:rFonts w:ascii="Times New Roman" w:hAnsi="Times New Roman"/>
          <w:sz w:val="28"/>
          <w:szCs w:val="28"/>
          <w:lang w:val="tt-RU"/>
        </w:rPr>
        <w:t>кләрен</w:t>
      </w:r>
      <w:r w:rsidRPr="00C97FCE">
        <w:rPr>
          <w:rFonts w:ascii="Times New Roman" w:hAnsi="Times New Roman"/>
          <w:sz w:val="28"/>
          <w:szCs w:val="28"/>
        </w:rPr>
        <w:t xml:space="preserve"> </w:t>
      </w:r>
      <w:proofErr w:type="spellStart"/>
      <w:r w:rsidRPr="00C97FCE">
        <w:rPr>
          <w:rFonts w:ascii="Times New Roman" w:hAnsi="Times New Roman"/>
          <w:sz w:val="28"/>
          <w:szCs w:val="28"/>
        </w:rPr>
        <w:t>активлаштыра</w:t>
      </w:r>
      <w:proofErr w:type="spellEnd"/>
      <w:r w:rsidRPr="00C97FCE">
        <w:rPr>
          <w:rFonts w:ascii="Times New Roman" w:hAnsi="Times New Roman"/>
          <w:sz w:val="28"/>
          <w:szCs w:val="28"/>
          <w:lang w:val="tt-RU"/>
        </w:rPr>
        <w:t xml:space="preserve"> һәм камилләштерә</w:t>
      </w:r>
      <w:r w:rsidRPr="00C97FCE">
        <w:rPr>
          <w:rFonts w:ascii="Times New Roman" w:hAnsi="Times New Roman"/>
          <w:sz w:val="28"/>
          <w:szCs w:val="28"/>
        </w:rPr>
        <w:t>;</w:t>
      </w:r>
    </w:p>
    <w:p w:rsidR="000819B6" w:rsidRPr="00C97FCE" w:rsidRDefault="000819B6" w:rsidP="00C97FCE">
      <w:pPr>
        <w:pStyle w:val="a3"/>
        <w:numPr>
          <w:ilvl w:val="0"/>
          <w:numId w:val="1"/>
        </w:numPr>
        <w:spacing w:line="276" w:lineRule="auto"/>
        <w:jc w:val="both"/>
        <w:rPr>
          <w:rFonts w:ascii="Times New Roman" w:hAnsi="Times New Roman"/>
          <w:sz w:val="28"/>
          <w:szCs w:val="28"/>
        </w:rPr>
      </w:pPr>
      <w:proofErr w:type="spellStart"/>
      <w:r w:rsidRPr="00C97FCE">
        <w:rPr>
          <w:rFonts w:ascii="Times New Roman" w:hAnsi="Times New Roman"/>
          <w:sz w:val="28"/>
          <w:szCs w:val="28"/>
        </w:rPr>
        <w:t>уку</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материалын</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аңлау</w:t>
      </w:r>
      <w:proofErr w:type="spellEnd"/>
      <w:r w:rsidRPr="00C97FCE">
        <w:rPr>
          <w:rFonts w:ascii="Times New Roman" w:hAnsi="Times New Roman"/>
          <w:sz w:val="28"/>
          <w:szCs w:val="28"/>
        </w:rPr>
        <w:t xml:space="preserve">, </w:t>
      </w:r>
      <w:proofErr w:type="spellStart"/>
      <w:proofErr w:type="gramStart"/>
      <w:r w:rsidRPr="00C97FCE">
        <w:rPr>
          <w:rFonts w:ascii="Times New Roman" w:hAnsi="Times New Roman"/>
          <w:sz w:val="28"/>
          <w:szCs w:val="28"/>
        </w:rPr>
        <w:t>ист</w:t>
      </w:r>
      <w:proofErr w:type="gramEnd"/>
      <w:r w:rsidRPr="00C97FCE">
        <w:rPr>
          <w:rFonts w:ascii="Times New Roman" w:hAnsi="Times New Roman"/>
          <w:sz w:val="28"/>
          <w:szCs w:val="28"/>
        </w:rPr>
        <w:t>ә</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калдыру</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һәм</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үзләштерүне</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оптимальләштерә</w:t>
      </w:r>
      <w:proofErr w:type="spellEnd"/>
      <w:r w:rsidRPr="00C97FCE">
        <w:rPr>
          <w:rFonts w:ascii="Times New Roman" w:hAnsi="Times New Roman"/>
          <w:sz w:val="28"/>
          <w:szCs w:val="28"/>
        </w:rPr>
        <w:t>;</w:t>
      </w:r>
    </w:p>
    <w:p w:rsidR="000819B6" w:rsidRPr="00C97FCE" w:rsidRDefault="000819B6" w:rsidP="00C97FCE">
      <w:pPr>
        <w:pStyle w:val="a3"/>
        <w:numPr>
          <w:ilvl w:val="0"/>
          <w:numId w:val="1"/>
        </w:numPr>
        <w:spacing w:line="276" w:lineRule="auto"/>
        <w:jc w:val="both"/>
        <w:rPr>
          <w:rFonts w:ascii="Times New Roman" w:hAnsi="Times New Roman"/>
          <w:sz w:val="28"/>
          <w:szCs w:val="28"/>
        </w:rPr>
      </w:pPr>
      <w:proofErr w:type="spellStart"/>
      <w:r w:rsidRPr="00C97FCE">
        <w:rPr>
          <w:rFonts w:ascii="Times New Roman" w:hAnsi="Times New Roman"/>
          <w:sz w:val="28"/>
          <w:szCs w:val="28"/>
        </w:rPr>
        <w:t>дәресне</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югары</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дә</w:t>
      </w:r>
      <w:proofErr w:type="gramStart"/>
      <w:r w:rsidRPr="00C97FCE">
        <w:rPr>
          <w:rFonts w:ascii="Times New Roman" w:hAnsi="Times New Roman"/>
          <w:sz w:val="28"/>
          <w:szCs w:val="28"/>
        </w:rPr>
        <w:t>р</w:t>
      </w:r>
      <w:proofErr w:type="gramEnd"/>
      <w:r w:rsidRPr="00C97FCE">
        <w:rPr>
          <w:rFonts w:ascii="Times New Roman" w:hAnsi="Times New Roman"/>
          <w:sz w:val="28"/>
          <w:szCs w:val="28"/>
        </w:rPr>
        <w:t>әҗәдә</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үткәрергә</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ярдәм</w:t>
      </w:r>
      <w:proofErr w:type="spellEnd"/>
      <w:r w:rsidRPr="00C97FCE">
        <w:rPr>
          <w:rFonts w:ascii="Times New Roman" w:hAnsi="Times New Roman"/>
          <w:sz w:val="28"/>
          <w:szCs w:val="28"/>
        </w:rPr>
        <w:t xml:space="preserve"> </w:t>
      </w:r>
      <w:proofErr w:type="spellStart"/>
      <w:r w:rsidRPr="00C97FCE">
        <w:rPr>
          <w:rFonts w:ascii="Times New Roman" w:hAnsi="Times New Roman"/>
          <w:sz w:val="28"/>
          <w:szCs w:val="28"/>
        </w:rPr>
        <w:t>итә</w:t>
      </w:r>
      <w:proofErr w:type="spellEnd"/>
      <w:r w:rsidRPr="00C97FCE">
        <w:rPr>
          <w:rFonts w:ascii="Times New Roman" w:hAnsi="Times New Roman"/>
          <w:sz w:val="28"/>
          <w:szCs w:val="28"/>
        </w:rPr>
        <w:t>;</w:t>
      </w:r>
    </w:p>
    <w:p w:rsidR="00080252" w:rsidRPr="00C97FCE" w:rsidRDefault="000819B6" w:rsidP="00C97FCE">
      <w:pPr>
        <w:pStyle w:val="a3"/>
        <w:numPr>
          <w:ilvl w:val="0"/>
          <w:numId w:val="1"/>
        </w:numPr>
        <w:spacing w:line="276" w:lineRule="auto"/>
        <w:jc w:val="both"/>
        <w:rPr>
          <w:rFonts w:ascii="Times New Roman" w:hAnsi="Times New Roman"/>
          <w:sz w:val="28"/>
          <w:szCs w:val="28"/>
          <w:lang w:val="tt-RU"/>
        </w:rPr>
      </w:pPr>
      <w:r w:rsidRPr="00C97FCE">
        <w:rPr>
          <w:rFonts w:ascii="Times New Roman" w:hAnsi="Times New Roman"/>
          <w:sz w:val="28"/>
          <w:szCs w:val="28"/>
          <w:lang w:val="tt-RU"/>
        </w:rPr>
        <w:t>төрле дәрәҗәдәге биремнәр кулланып, һәр укучыга шәхси якын килергә мөмкинлек бирә.</w:t>
      </w:r>
    </w:p>
    <w:p w:rsidR="00930E4C" w:rsidRPr="00C97FCE" w:rsidRDefault="00791477" w:rsidP="00C97FCE">
      <w:pPr>
        <w:jc w:val="both"/>
        <w:rPr>
          <w:rFonts w:ascii="Times New Roman" w:hAnsi="Times New Roman" w:cs="Times New Roman"/>
          <w:sz w:val="28"/>
          <w:szCs w:val="28"/>
          <w:lang w:val="tt-RU"/>
        </w:rPr>
      </w:pPr>
      <w:r w:rsidRPr="00C97FCE">
        <w:rPr>
          <w:rFonts w:ascii="Times New Roman" w:hAnsi="Times New Roman" w:cs="Times New Roman"/>
          <w:sz w:val="28"/>
          <w:szCs w:val="28"/>
          <w:lang w:val="tt-RU"/>
        </w:rPr>
        <w:t>Яңа тема аңлату дәресе тулаем слайд карап утыруга гына кайтып калырга тиеш түгел. Дәрес барышында башка эш төрләре дә актив кулланыла: дәреслек белән эш, тактага язу, сүзлекләр белән эшләү һ.б. Шулай итеп, презентация материалын күрсәтү башка эш төрләре белән үрелеп бара.. Мондый эшләр башкару укучыларга үз фикерләрен төгәл, җыйнак итеп әйтеп бирергә мөмкинлек бирә. Эш барышында укучы үзенең җавапларының дөреслеген дә тикшереп бара ала.</w:t>
      </w:r>
    </w:p>
    <w:p w:rsidR="001D0C82" w:rsidRPr="00C97FCE" w:rsidRDefault="00791477" w:rsidP="00C97FCE">
      <w:pPr>
        <w:jc w:val="both"/>
        <w:rPr>
          <w:rFonts w:ascii="Times New Roman" w:hAnsi="Times New Roman" w:cs="Times New Roman"/>
          <w:sz w:val="28"/>
          <w:szCs w:val="28"/>
          <w:lang w:val="tt-RU"/>
        </w:rPr>
      </w:pPr>
      <w:r w:rsidRPr="00C97FCE">
        <w:rPr>
          <w:rFonts w:ascii="Times New Roman" w:hAnsi="Times New Roman" w:cs="Times New Roman"/>
          <w:sz w:val="28"/>
          <w:szCs w:val="28"/>
          <w:lang w:val="tt-RU"/>
        </w:rPr>
        <w:t xml:space="preserve"> </w:t>
      </w:r>
      <w:r w:rsidR="00930E4C" w:rsidRPr="00C97FCE">
        <w:rPr>
          <w:rFonts w:ascii="Times New Roman" w:hAnsi="Times New Roman" w:cs="Times New Roman"/>
          <w:sz w:val="28"/>
          <w:szCs w:val="28"/>
          <w:lang w:val="tt-RU"/>
        </w:rPr>
        <w:t>Үстерешле укыту  технологиясе  укучыларның танып белү мөмкинлеген активлаштыра һәм үстерүә.</w:t>
      </w:r>
      <w:r w:rsidR="001D0C82" w:rsidRPr="00C97FCE">
        <w:rPr>
          <w:rFonts w:ascii="Times New Roman" w:hAnsi="Times New Roman" w:cs="Times New Roman"/>
          <w:sz w:val="28"/>
          <w:szCs w:val="28"/>
          <w:lang w:val="tt-RU"/>
        </w:rPr>
        <w:t xml:space="preserve"> </w:t>
      </w:r>
    </w:p>
    <w:p w:rsidR="001D0C82" w:rsidRPr="00C97FCE" w:rsidRDefault="00080252" w:rsidP="00C97FCE">
      <w:pPr>
        <w:jc w:val="both"/>
        <w:rPr>
          <w:rFonts w:ascii="Times New Roman" w:hAnsi="Times New Roman" w:cs="Times New Roman"/>
          <w:sz w:val="28"/>
          <w:szCs w:val="28"/>
          <w:lang w:val="tt-RU"/>
        </w:rPr>
      </w:pPr>
      <w:r w:rsidRPr="00C97FCE">
        <w:rPr>
          <w:rFonts w:ascii="Times New Roman" w:hAnsi="Times New Roman" w:cs="Times New Roman"/>
          <w:sz w:val="28"/>
          <w:szCs w:val="28"/>
          <w:lang w:val="tt-RU"/>
        </w:rPr>
        <w:t>Үстерешле укытуның яңа формаларын һәм методларын куллану миңа укыту-тәрбия процессын нәтиҗәле оештырырга ярдәм итә. Укытучының һөнәри эшчәнлегендә эзләнү, педагогик иҗат өчен офыклар һәрвакыт җитәрлек, һәм тормыш үзе дә яңа технологияләрне куллануны таләп итә.</w:t>
      </w:r>
    </w:p>
    <w:p w:rsidR="001D0C82" w:rsidRPr="00C97FCE" w:rsidRDefault="001D0C82" w:rsidP="001D0C82">
      <w:pPr>
        <w:jc w:val="both"/>
        <w:rPr>
          <w:sz w:val="28"/>
          <w:szCs w:val="28"/>
          <w:lang w:val="tt-RU"/>
        </w:rPr>
      </w:pPr>
    </w:p>
    <w:p w:rsidR="001D0C82" w:rsidRPr="00C97FCE" w:rsidRDefault="001D0C82" w:rsidP="001D0C82">
      <w:pPr>
        <w:jc w:val="both"/>
        <w:rPr>
          <w:sz w:val="28"/>
          <w:szCs w:val="28"/>
          <w:lang w:val="tt-RU"/>
        </w:rPr>
      </w:pPr>
    </w:p>
    <w:p w:rsidR="001D0C82" w:rsidRPr="00C97FCE" w:rsidRDefault="001D0C82" w:rsidP="001D0C82">
      <w:pPr>
        <w:jc w:val="both"/>
        <w:rPr>
          <w:sz w:val="28"/>
          <w:szCs w:val="28"/>
          <w:lang w:val="tt-RU"/>
        </w:rPr>
      </w:pPr>
    </w:p>
    <w:p w:rsidR="001D0C82" w:rsidRPr="00C97FCE" w:rsidRDefault="001D0C82" w:rsidP="001D0C82">
      <w:pPr>
        <w:jc w:val="both"/>
        <w:rPr>
          <w:sz w:val="28"/>
          <w:szCs w:val="28"/>
          <w:lang w:val="tt-RU"/>
        </w:rPr>
      </w:pPr>
    </w:p>
    <w:p w:rsidR="001D0C82" w:rsidRPr="00C97FCE" w:rsidRDefault="001D0C82" w:rsidP="001D0C82">
      <w:pPr>
        <w:jc w:val="both"/>
        <w:rPr>
          <w:sz w:val="28"/>
          <w:szCs w:val="28"/>
          <w:lang w:val="tt-RU"/>
        </w:rPr>
      </w:pPr>
    </w:p>
    <w:p w:rsidR="00791477" w:rsidRPr="00930E4C" w:rsidRDefault="00791477" w:rsidP="00791477">
      <w:pPr>
        <w:jc w:val="both"/>
        <w:rPr>
          <w:rFonts w:ascii="Times New Roman" w:hAnsi="Times New Roman" w:cs="Times New Roman"/>
          <w:sz w:val="28"/>
          <w:szCs w:val="28"/>
          <w:lang w:val="tt-RU"/>
        </w:rPr>
      </w:pPr>
      <w:bookmarkStart w:id="0" w:name="_GoBack"/>
      <w:bookmarkEnd w:id="0"/>
    </w:p>
    <w:sectPr w:rsidR="00791477" w:rsidRPr="00930E4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FB4D39"/>
    <w:multiLevelType w:val="hybridMultilevel"/>
    <w:tmpl w:val="70B2CEC2"/>
    <w:lvl w:ilvl="0" w:tplc="804AF85A">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6D1753BE"/>
    <w:multiLevelType w:val="hybridMultilevel"/>
    <w:tmpl w:val="F98AD79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16DA"/>
    <w:rsid w:val="00037C26"/>
    <w:rsid w:val="00080252"/>
    <w:rsid w:val="000819B6"/>
    <w:rsid w:val="001316DA"/>
    <w:rsid w:val="001D0C82"/>
    <w:rsid w:val="00473BB7"/>
    <w:rsid w:val="004A6692"/>
    <w:rsid w:val="00791477"/>
    <w:rsid w:val="00814C08"/>
    <w:rsid w:val="00930E4C"/>
    <w:rsid w:val="00A85D45"/>
    <w:rsid w:val="00AA3A4F"/>
    <w:rsid w:val="00C97F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819B6"/>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819B6"/>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9758931">
      <w:bodyDiv w:val="1"/>
      <w:marLeft w:val="0"/>
      <w:marRight w:val="0"/>
      <w:marTop w:val="0"/>
      <w:marBottom w:val="0"/>
      <w:divBdr>
        <w:top w:val="none" w:sz="0" w:space="0" w:color="auto"/>
        <w:left w:val="none" w:sz="0" w:space="0" w:color="auto"/>
        <w:bottom w:val="none" w:sz="0" w:space="0" w:color="auto"/>
        <w:right w:val="none" w:sz="0" w:space="0" w:color="auto"/>
      </w:divBdr>
    </w:div>
    <w:div w:id="1500268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2</Pages>
  <Words>573</Words>
  <Characters>3268</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dc:creator>
  <cp:keywords/>
  <dc:description/>
  <cp:lastModifiedBy>DOM</cp:lastModifiedBy>
  <cp:revision>5</cp:revision>
  <dcterms:created xsi:type="dcterms:W3CDTF">2019-04-10T17:10:00Z</dcterms:created>
  <dcterms:modified xsi:type="dcterms:W3CDTF">2019-09-12T17:41:00Z</dcterms:modified>
</cp:coreProperties>
</file>